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AB09C" w14:textId="0C5B2895" w:rsidR="002719D2" w:rsidRPr="00105E18" w:rsidRDefault="002719D2" w:rsidP="00105E18">
      <w:pPr>
        <w:spacing w:line="240" w:lineRule="auto"/>
        <w:jc w:val="right"/>
        <w:rPr>
          <w:rFonts w:ascii="ＭＳ Ｐ明朝" w:eastAsia="ＭＳ Ｐ明朝" w:hAnsi="ＭＳ Ｐ明朝" w:cs="ＭＳ Ｐ明朝"/>
          <w:b/>
        </w:rPr>
      </w:pPr>
      <w:r w:rsidRPr="00105E18">
        <w:rPr>
          <w:rFonts w:ascii="ＭＳ Ｐ明朝" w:eastAsia="ＭＳ Ｐ明朝" w:hAnsi="ＭＳ Ｐ明朝" w:cs="ＭＳ Ｐ明朝" w:hint="eastAsia"/>
          <w:b/>
        </w:rPr>
        <w:t>別紙</w:t>
      </w:r>
    </w:p>
    <w:p w14:paraId="00000002" w14:textId="689F8512" w:rsidR="00322A92" w:rsidRPr="00105E18" w:rsidRDefault="002719D2" w:rsidP="00105E18">
      <w:pPr>
        <w:spacing w:line="240" w:lineRule="auto"/>
        <w:jc w:val="center"/>
        <w:rPr>
          <w:rFonts w:ascii="ＭＳ Ｐ明朝" w:eastAsia="ＭＳ Ｐ明朝" w:hAnsi="ＭＳ Ｐ明朝" w:cs="ＭＳ Ｐ明朝"/>
          <w:b/>
        </w:rPr>
      </w:pPr>
      <w:r w:rsidRPr="00105E18">
        <w:rPr>
          <w:rFonts w:ascii="ＭＳ Ｐ明朝" w:eastAsia="ＭＳ Ｐ明朝" w:hAnsi="ＭＳ Ｐ明朝" w:cs="ＭＳ Ｐ明朝" w:hint="eastAsia"/>
          <w:b/>
        </w:rPr>
        <w:t>神戸ビーフ輸出拡大プロモーション</w:t>
      </w:r>
      <w:r w:rsidR="003A6402">
        <w:rPr>
          <w:rFonts w:ascii="ＭＳ Ｐ明朝" w:eastAsia="ＭＳ Ｐ明朝" w:hAnsi="ＭＳ Ｐ明朝" w:cs="ＭＳ Ｐ明朝" w:hint="eastAsia"/>
          <w:b/>
        </w:rPr>
        <w:t>業務委託</w:t>
      </w:r>
      <w:r w:rsidR="00BA3962" w:rsidRPr="00105E18">
        <w:rPr>
          <w:rFonts w:ascii="ＭＳ Ｐ明朝" w:eastAsia="ＭＳ Ｐ明朝" w:hAnsi="ＭＳ Ｐ明朝" w:cs="ＭＳ Ｐ明朝"/>
          <w:b/>
        </w:rPr>
        <w:t>仕様書</w:t>
      </w:r>
    </w:p>
    <w:p w14:paraId="00000003" w14:textId="77777777" w:rsidR="00322A92" w:rsidRPr="00105E18" w:rsidRDefault="00322A92" w:rsidP="00105E18">
      <w:pPr>
        <w:spacing w:line="240" w:lineRule="auto"/>
        <w:rPr>
          <w:rFonts w:asciiTheme="minorEastAsia" w:hAnsiTheme="minorEastAsia" w:cs="ＭＳ Ｐ明朝"/>
        </w:rPr>
      </w:pPr>
    </w:p>
    <w:p w14:paraId="00000004" w14:textId="77777777" w:rsidR="00322A92" w:rsidRPr="00105E18" w:rsidRDefault="00BA3962" w:rsidP="00105E18">
      <w:pPr>
        <w:spacing w:line="240" w:lineRule="auto"/>
        <w:rPr>
          <w:rFonts w:asciiTheme="minorEastAsia" w:hAnsiTheme="minorEastAsia" w:cs="ＭＳ Ｐ明朝"/>
          <w:u w:val="single"/>
        </w:rPr>
      </w:pPr>
      <w:r w:rsidRPr="00105E18">
        <w:rPr>
          <w:rFonts w:asciiTheme="minorEastAsia" w:hAnsiTheme="minorEastAsia" w:cs="ＭＳ Ｐ明朝"/>
          <w:u w:val="single"/>
        </w:rPr>
        <w:t>1.業務名称</w:t>
      </w:r>
    </w:p>
    <w:p w14:paraId="00000006" w14:textId="009B9C5B" w:rsidR="00322A92" w:rsidRDefault="00D10996" w:rsidP="00105E18">
      <w:pPr>
        <w:spacing w:line="240" w:lineRule="auto"/>
        <w:ind w:firstLineChars="100" w:firstLine="220"/>
        <w:rPr>
          <w:rFonts w:ascii="ＭＳ 明朝" w:eastAsia="ＭＳ 明朝" w:hAnsi="ＭＳ 明朝" w:cs="ＭＳ 明朝"/>
        </w:rPr>
      </w:pPr>
      <w:r w:rsidRPr="00AC4A9C">
        <w:rPr>
          <w:rFonts w:ascii="ＭＳ 明朝" w:eastAsia="ＭＳ 明朝" w:hAnsi="ＭＳ 明朝" w:cs="ＭＳ 明朝" w:hint="eastAsia"/>
        </w:rPr>
        <w:t>令和</w:t>
      </w:r>
      <w:r w:rsidR="001102FD">
        <w:rPr>
          <w:rFonts w:ascii="ＭＳ 明朝" w:eastAsia="ＭＳ 明朝" w:hAnsi="ＭＳ 明朝" w:cs="ＭＳ 明朝" w:hint="eastAsia"/>
        </w:rPr>
        <w:t>６</w:t>
      </w:r>
      <w:r w:rsidRPr="00AC4A9C">
        <w:rPr>
          <w:rFonts w:ascii="ＭＳ 明朝" w:eastAsia="ＭＳ 明朝" w:hAnsi="ＭＳ 明朝" w:cs="ＭＳ 明朝" w:hint="eastAsia"/>
        </w:rPr>
        <w:t>年度</w:t>
      </w:r>
      <w:r w:rsidR="001102FD">
        <w:rPr>
          <w:rFonts w:ascii="ＭＳ 明朝" w:eastAsia="ＭＳ 明朝" w:hAnsi="ＭＳ 明朝" w:cs="ＭＳ 明朝" w:hint="eastAsia"/>
        </w:rPr>
        <w:t>三田食肉センター</w:t>
      </w:r>
      <w:r w:rsidR="00105E18" w:rsidRPr="007C046A">
        <w:rPr>
          <w:rFonts w:ascii="ＭＳ 明朝" w:eastAsia="ＭＳ 明朝" w:hAnsi="ＭＳ 明朝" w:cs="ＭＳ 明朝" w:hint="eastAsia"/>
        </w:rPr>
        <w:t>輸出拡大コンソーシアム</w:t>
      </w:r>
      <w:r w:rsidR="00105E18">
        <w:rPr>
          <w:rFonts w:ascii="ＭＳ 明朝" w:eastAsia="ＭＳ 明朝" w:hAnsi="ＭＳ 明朝" w:cs="ＭＳ 明朝" w:hint="eastAsia"/>
        </w:rPr>
        <w:t>神戸ビーフ輸出拡大</w:t>
      </w:r>
      <w:r w:rsidR="00105E18" w:rsidRPr="00E8151E">
        <w:rPr>
          <w:rFonts w:ascii="ＭＳ 明朝" w:eastAsia="ＭＳ 明朝" w:hAnsi="ＭＳ 明朝" w:cs="ＭＳ 明朝" w:hint="eastAsia"/>
        </w:rPr>
        <w:t>プロモーション業務</w:t>
      </w:r>
    </w:p>
    <w:p w14:paraId="5E0B9204" w14:textId="77777777" w:rsidR="00105E18" w:rsidRPr="00105E18" w:rsidRDefault="00105E18" w:rsidP="00105E18">
      <w:pPr>
        <w:spacing w:line="240" w:lineRule="auto"/>
        <w:rPr>
          <w:rFonts w:asciiTheme="minorEastAsia" w:hAnsiTheme="minorEastAsia" w:cs="ＭＳ Ｐ明朝"/>
        </w:rPr>
      </w:pPr>
    </w:p>
    <w:p w14:paraId="00000007" w14:textId="77777777" w:rsidR="00322A92" w:rsidRPr="00105E18" w:rsidRDefault="00BA3962" w:rsidP="00105E18">
      <w:pPr>
        <w:spacing w:line="240" w:lineRule="auto"/>
        <w:rPr>
          <w:rFonts w:asciiTheme="minorEastAsia" w:hAnsiTheme="minorEastAsia" w:cs="ＭＳ Ｐ明朝"/>
          <w:u w:val="single"/>
        </w:rPr>
      </w:pPr>
      <w:r w:rsidRPr="00105E18">
        <w:rPr>
          <w:rFonts w:asciiTheme="minorEastAsia" w:hAnsiTheme="minorEastAsia" w:cs="ＭＳ Ｐ明朝"/>
          <w:u w:val="single"/>
        </w:rPr>
        <w:t>2.業務目的</w:t>
      </w:r>
    </w:p>
    <w:p w14:paraId="00000008" w14:textId="677426E7" w:rsidR="00322A92" w:rsidRPr="00105E18" w:rsidRDefault="001102FD" w:rsidP="00105E18">
      <w:pPr>
        <w:spacing w:line="240" w:lineRule="auto"/>
        <w:ind w:firstLineChars="100" w:firstLine="220"/>
        <w:rPr>
          <w:rFonts w:asciiTheme="minorEastAsia" w:hAnsiTheme="minorEastAsia" w:cs="ＭＳ Ｐ明朝"/>
        </w:rPr>
      </w:pPr>
      <w:r>
        <w:rPr>
          <w:rFonts w:asciiTheme="minorEastAsia" w:hAnsiTheme="minorEastAsia" w:cs="ＭＳ Ｐ明朝" w:hint="eastAsia"/>
        </w:rPr>
        <w:t>サウジアラビア及びマレーシア</w:t>
      </w:r>
      <w:r w:rsidR="00BA3962" w:rsidRPr="00105E18">
        <w:rPr>
          <w:rFonts w:asciiTheme="minorEastAsia" w:hAnsiTheme="minorEastAsia" w:cs="ＭＳ Ｐ明朝"/>
        </w:rPr>
        <w:t>における神戸ビーフの更なる</w:t>
      </w:r>
      <w:r w:rsidR="00105E18">
        <w:rPr>
          <w:rFonts w:asciiTheme="minorEastAsia" w:hAnsiTheme="minorEastAsia" w:cs="ＭＳ Ｐ明朝" w:hint="eastAsia"/>
        </w:rPr>
        <w:t>輸出拡大、</w:t>
      </w:r>
      <w:r w:rsidR="00BA3962" w:rsidRPr="00105E18">
        <w:rPr>
          <w:rFonts w:asciiTheme="minorEastAsia" w:hAnsiTheme="minorEastAsia" w:cs="ＭＳ Ｐ明朝"/>
        </w:rPr>
        <w:t>認知</w:t>
      </w:r>
      <w:r w:rsidR="00105E18">
        <w:rPr>
          <w:rFonts w:asciiTheme="minorEastAsia" w:hAnsiTheme="minorEastAsia" w:cs="ＭＳ Ｐ明朝" w:hint="eastAsia"/>
        </w:rPr>
        <w:t>度</w:t>
      </w:r>
      <w:r w:rsidR="00BA3962" w:rsidRPr="00105E18">
        <w:rPr>
          <w:rFonts w:asciiTheme="minorEastAsia" w:hAnsiTheme="minorEastAsia" w:cs="ＭＳ Ｐ明朝"/>
        </w:rPr>
        <w:t>向上</w:t>
      </w:r>
      <w:r w:rsidR="00C66B45">
        <w:rPr>
          <w:rFonts w:asciiTheme="minorEastAsia" w:hAnsiTheme="minorEastAsia" w:cs="ＭＳ Ｐ明朝" w:hint="eastAsia"/>
        </w:rPr>
        <w:t>を目的に</w:t>
      </w:r>
      <w:r w:rsidR="00BA3962" w:rsidRPr="00105E18">
        <w:rPr>
          <w:rFonts w:asciiTheme="minorEastAsia" w:hAnsiTheme="minorEastAsia" w:cs="ＭＳ Ｐ明朝"/>
        </w:rPr>
        <w:t>、</w:t>
      </w:r>
      <w:r w:rsidR="00496522">
        <w:rPr>
          <w:rFonts w:asciiTheme="minorEastAsia" w:hAnsiTheme="minorEastAsia" w:cs="ＭＳ Ｐ明朝" w:hint="eastAsia"/>
        </w:rPr>
        <w:t>対象国で</w:t>
      </w:r>
      <w:r w:rsidR="00BA3962" w:rsidRPr="00105E18">
        <w:rPr>
          <w:rFonts w:asciiTheme="minorEastAsia" w:hAnsiTheme="minorEastAsia" w:cs="ＭＳ Ｐ明朝"/>
        </w:rPr>
        <w:t>プロモーション</w:t>
      </w:r>
      <w:r w:rsidR="00105E18">
        <w:rPr>
          <w:rFonts w:asciiTheme="minorEastAsia" w:hAnsiTheme="minorEastAsia" w:cs="ＭＳ Ｐ明朝" w:hint="eastAsia"/>
        </w:rPr>
        <w:t>等</w:t>
      </w:r>
      <w:r w:rsidR="00BA3962" w:rsidRPr="00105E18">
        <w:rPr>
          <w:rFonts w:asciiTheme="minorEastAsia" w:hAnsiTheme="minorEastAsia" w:cs="ＭＳ Ｐ明朝"/>
        </w:rPr>
        <w:t>を実施し、</w:t>
      </w:r>
      <w:r w:rsidR="00105E18">
        <w:rPr>
          <w:rFonts w:asciiTheme="minorEastAsia" w:hAnsiTheme="minorEastAsia" w:cs="ＭＳ Ｐ明朝" w:hint="eastAsia"/>
        </w:rPr>
        <w:t>輸出拡大、</w:t>
      </w:r>
      <w:r w:rsidR="00BA3962" w:rsidRPr="00105E18">
        <w:rPr>
          <w:rFonts w:asciiTheme="minorEastAsia" w:hAnsiTheme="minorEastAsia" w:cs="ＭＳ Ｐ明朝"/>
        </w:rPr>
        <w:t>認知</w:t>
      </w:r>
      <w:r w:rsidR="00105E18">
        <w:rPr>
          <w:rFonts w:asciiTheme="minorEastAsia" w:hAnsiTheme="minorEastAsia" w:cs="ＭＳ Ｐ明朝" w:hint="eastAsia"/>
        </w:rPr>
        <w:t>度向上</w:t>
      </w:r>
      <w:r w:rsidR="00BA3962" w:rsidRPr="00105E18">
        <w:rPr>
          <w:rFonts w:asciiTheme="minorEastAsia" w:hAnsiTheme="minorEastAsia" w:cs="ＭＳ Ｐ明朝"/>
        </w:rPr>
        <w:t>を図るとともに、</w:t>
      </w:r>
      <w:r w:rsidR="00BA3962" w:rsidRPr="00105E18">
        <w:rPr>
          <w:rFonts w:asciiTheme="minorEastAsia" w:hAnsiTheme="minorEastAsia" w:cs="ＭＳ Ｐ明朝"/>
          <w:highlight w:val="white"/>
        </w:rPr>
        <w:t>現地のレストラン</w:t>
      </w:r>
      <w:r w:rsidR="00105E18">
        <w:rPr>
          <w:rFonts w:asciiTheme="minorEastAsia" w:hAnsiTheme="minorEastAsia" w:cs="ＭＳ Ｐ明朝" w:hint="eastAsia"/>
          <w:highlight w:val="white"/>
        </w:rPr>
        <w:t>、小売店等の</w:t>
      </w:r>
      <w:r w:rsidR="00BA3962" w:rsidRPr="00105E18">
        <w:rPr>
          <w:rFonts w:asciiTheme="minorEastAsia" w:hAnsiTheme="minorEastAsia" w:cs="ＭＳ Ｐ明朝"/>
          <w:highlight w:val="white"/>
        </w:rPr>
        <w:t>来訪意欲を喚起する。</w:t>
      </w:r>
    </w:p>
    <w:p w14:paraId="00000009" w14:textId="77777777" w:rsidR="00322A92" w:rsidRPr="00105E18" w:rsidRDefault="00322A92" w:rsidP="00105E18">
      <w:pPr>
        <w:spacing w:line="240" w:lineRule="auto"/>
        <w:rPr>
          <w:rFonts w:asciiTheme="minorEastAsia" w:hAnsiTheme="minorEastAsia" w:cs="ＭＳ Ｐ明朝"/>
        </w:rPr>
      </w:pPr>
    </w:p>
    <w:p w14:paraId="0000000A" w14:textId="538C856F" w:rsidR="00322A92" w:rsidRPr="00652EBF" w:rsidRDefault="00BA3962" w:rsidP="00105E18">
      <w:pPr>
        <w:spacing w:line="240" w:lineRule="auto"/>
        <w:rPr>
          <w:rFonts w:asciiTheme="minorEastAsia" w:eastAsia="SimSun" w:hAnsiTheme="minorEastAsia" w:cs="ＭＳ Ｐ明朝"/>
          <w:u w:val="single"/>
          <w:lang w:eastAsia="zh-CN"/>
        </w:rPr>
      </w:pPr>
      <w:r w:rsidRPr="00105E18">
        <w:rPr>
          <w:rFonts w:asciiTheme="minorEastAsia" w:hAnsiTheme="minorEastAsia" w:cs="ＭＳ Ｐ明朝"/>
          <w:u w:val="single"/>
          <w:lang w:eastAsia="zh-CN"/>
        </w:rPr>
        <w:t>3.委託</w:t>
      </w:r>
      <w:r w:rsidR="00652EBF">
        <w:rPr>
          <w:rFonts w:asciiTheme="minorEastAsia" w:hAnsiTheme="minorEastAsia" w:cs="ＭＳ Ｐ明朝" w:hint="eastAsia"/>
          <w:u w:val="single"/>
        </w:rPr>
        <w:t>費の限度額</w:t>
      </w:r>
    </w:p>
    <w:p w14:paraId="0000000B" w14:textId="606477E0" w:rsidR="00322A92" w:rsidRPr="00652EBF" w:rsidRDefault="001102FD" w:rsidP="00105E18">
      <w:pPr>
        <w:spacing w:line="240" w:lineRule="auto"/>
        <w:ind w:firstLineChars="100" w:firstLine="220"/>
        <w:rPr>
          <w:rFonts w:asciiTheme="minorEastAsia" w:eastAsia="SimSun" w:hAnsiTheme="minorEastAsia" w:cs="ＭＳ Ｐ明朝"/>
          <w:lang w:eastAsia="zh-CN"/>
        </w:rPr>
      </w:pPr>
      <w:r w:rsidRPr="001102FD">
        <w:rPr>
          <w:rFonts w:asciiTheme="minorEastAsia" w:hAnsiTheme="minorEastAsia" w:cs="ＭＳ Ｐ明朝" w:hint="eastAsia"/>
        </w:rPr>
        <w:t>サウジアラビア　5</w:t>
      </w:r>
      <w:r w:rsidR="00652EBF" w:rsidRPr="001102FD">
        <w:rPr>
          <w:rFonts w:asciiTheme="minorEastAsia" w:hAnsiTheme="minorEastAsia" w:cs="ＭＳ Ｐ明朝" w:hint="eastAsia"/>
        </w:rPr>
        <w:t>,</w:t>
      </w:r>
      <w:r w:rsidR="003F02F8" w:rsidRPr="001102FD">
        <w:rPr>
          <w:rFonts w:asciiTheme="minorEastAsia" w:hAnsiTheme="minorEastAsia" w:cs="ＭＳ Ｐ明朝" w:hint="eastAsia"/>
        </w:rPr>
        <w:t>45</w:t>
      </w:r>
      <w:r w:rsidR="00652EBF" w:rsidRPr="001102FD">
        <w:rPr>
          <w:rFonts w:asciiTheme="minorEastAsia" w:hAnsiTheme="minorEastAsia" w:cs="ＭＳ Ｐ明朝" w:hint="eastAsia"/>
        </w:rPr>
        <w:t>0,000</w:t>
      </w:r>
      <w:r w:rsidR="00BA3962" w:rsidRPr="001102FD">
        <w:rPr>
          <w:rFonts w:asciiTheme="minorEastAsia" w:hAnsiTheme="minorEastAsia" w:cs="ＭＳ Ｐ明朝"/>
          <w:lang w:eastAsia="zh-CN"/>
        </w:rPr>
        <w:t>円</w:t>
      </w:r>
      <w:r w:rsidR="00BA3962" w:rsidRPr="00105E18">
        <w:rPr>
          <w:rFonts w:asciiTheme="minorEastAsia" w:hAnsiTheme="minorEastAsia" w:cs="ＭＳ Ｐ明朝"/>
          <w:lang w:eastAsia="zh-CN"/>
        </w:rPr>
        <w:t>（税込）</w:t>
      </w:r>
    </w:p>
    <w:p w14:paraId="0000000C" w14:textId="35BA8507" w:rsidR="00322A92" w:rsidRPr="00105E18" w:rsidRDefault="00ED5951" w:rsidP="00105E18">
      <w:pPr>
        <w:spacing w:line="240" w:lineRule="auto"/>
        <w:rPr>
          <w:rFonts w:asciiTheme="minorEastAsia" w:hAnsiTheme="minorEastAsia" w:cs="ＭＳ Ｐ明朝"/>
          <w:lang w:eastAsia="zh-CN"/>
        </w:rPr>
      </w:pPr>
      <w:r>
        <w:rPr>
          <w:rFonts w:asciiTheme="minorEastAsia" w:hAnsiTheme="minorEastAsia" w:cs="ＭＳ Ｐ明朝" w:hint="eastAsia"/>
        </w:rPr>
        <w:t xml:space="preserve">　</w:t>
      </w:r>
      <w:r w:rsidR="001102FD">
        <w:rPr>
          <w:rFonts w:asciiTheme="minorEastAsia" w:hAnsiTheme="minorEastAsia" w:cs="ＭＳ Ｐ明朝" w:hint="eastAsia"/>
        </w:rPr>
        <w:t>マレーシア　　　5,540,000円（税込）</w:t>
      </w:r>
    </w:p>
    <w:p w14:paraId="0000000D" w14:textId="77777777" w:rsidR="00322A92" w:rsidRPr="00105E18" w:rsidRDefault="00BA3962" w:rsidP="00105E18">
      <w:pPr>
        <w:spacing w:line="240" w:lineRule="auto"/>
        <w:rPr>
          <w:rFonts w:asciiTheme="minorEastAsia" w:hAnsiTheme="minorEastAsia" w:cs="ＭＳ Ｐ明朝"/>
          <w:u w:val="single"/>
          <w:lang w:eastAsia="zh-CN"/>
        </w:rPr>
      </w:pPr>
      <w:r w:rsidRPr="00105E18">
        <w:rPr>
          <w:rFonts w:asciiTheme="minorEastAsia" w:hAnsiTheme="minorEastAsia" w:cs="ＭＳ Ｐ明朝"/>
          <w:u w:val="single"/>
          <w:lang w:eastAsia="zh-CN"/>
        </w:rPr>
        <w:t>4.契約期間</w:t>
      </w:r>
    </w:p>
    <w:p w14:paraId="0000000E" w14:textId="67F11230" w:rsidR="00322A92" w:rsidRPr="00DF3D34" w:rsidRDefault="00BA3962" w:rsidP="00105E18">
      <w:pPr>
        <w:spacing w:line="240" w:lineRule="auto"/>
        <w:ind w:firstLineChars="100" w:firstLine="220"/>
        <w:rPr>
          <w:rFonts w:asciiTheme="minorEastAsia" w:eastAsia="SimSun" w:hAnsiTheme="minorEastAsia" w:cs="ＭＳ Ｐ明朝"/>
          <w:lang w:eastAsia="zh-CN"/>
        </w:rPr>
      </w:pPr>
      <w:r w:rsidRPr="00105E18">
        <w:rPr>
          <w:rFonts w:asciiTheme="minorEastAsia" w:hAnsiTheme="minorEastAsia" w:cs="ＭＳ Ｐ明朝"/>
          <w:lang w:eastAsia="zh-CN"/>
        </w:rPr>
        <w:t>契約日〜令和</w:t>
      </w:r>
      <w:r w:rsidR="003F02F8">
        <w:rPr>
          <w:rFonts w:asciiTheme="minorEastAsia" w:hAnsiTheme="minorEastAsia" w:cs="ＭＳ Ｐ明朝" w:hint="eastAsia"/>
          <w:lang w:eastAsia="zh-CN"/>
        </w:rPr>
        <w:t>７</w:t>
      </w:r>
      <w:r w:rsidRPr="00105E18">
        <w:rPr>
          <w:rFonts w:asciiTheme="minorEastAsia" w:hAnsiTheme="minorEastAsia" w:cs="ＭＳ Ｐ明朝"/>
          <w:lang w:eastAsia="zh-CN"/>
        </w:rPr>
        <w:t>年</w:t>
      </w:r>
      <w:r w:rsidR="003F02F8">
        <w:rPr>
          <w:rFonts w:asciiTheme="minorEastAsia" w:hAnsiTheme="minorEastAsia" w:cs="ＭＳ Ｐ明朝" w:hint="eastAsia"/>
          <w:lang w:eastAsia="zh-CN"/>
        </w:rPr>
        <w:t>２月</w:t>
      </w:r>
      <w:r w:rsidR="001102FD">
        <w:rPr>
          <w:rFonts w:asciiTheme="minorEastAsia" w:hAnsiTheme="minorEastAsia" w:cs="ＭＳ Ｐ明朝" w:hint="eastAsia"/>
          <w:lang w:eastAsia="zh-CN"/>
        </w:rPr>
        <w:t>28</w:t>
      </w:r>
      <w:r w:rsidR="003F02F8">
        <w:rPr>
          <w:rFonts w:asciiTheme="minorEastAsia" w:hAnsiTheme="minorEastAsia" w:cs="ＭＳ Ｐ明朝" w:hint="eastAsia"/>
          <w:lang w:eastAsia="zh-CN"/>
        </w:rPr>
        <w:t>日</w:t>
      </w:r>
    </w:p>
    <w:p w14:paraId="0000000F" w14:textId="77777777" w:rsidR="00322A92" w:rsidRPr="00105E18" w:rsidRDefault="00322A92" w:rsidP="00105E18">
      <w:pPr>
        <w:spacing w:line="240" w:lineRule="auto"/>
        <w:rPr>
          <w:rFonts w:asciiTheme="minorEastAsia" w:hAnsiTheme="minorEastAsia" w:cs="ＭＳ Ｐ明朝"/>
          <w:lang w:eastAsia="zh-CN"/>
        </w:rPr>
      </w:pPr>
    </w:p>
    <w:p w14:paraId="00000010" w14:textId="6A3857A7" w:rsidR="00322A92" w:rsidRPr="00105E18" w:rsidRDefault="00BA3962" w:rsidP="00105E18">
      <w:pPr>
        <w:spacing w:line="240" w:lineRule="auto"/>
        <w:rPr>
          <w:rFonts w:asciiTheme="minorEastAsia" w:hAnsiTheme="minorEastAsia" w:cs="ＭＳ Ｐ明朝"/>
          <w:u w:val="single"/>
        </w:rPr>
      </w:pPr>
      <w:r w:rsidRPr="00105E18">
        <w:rPr>
          <w:rFonts w:asciiTheme="minorEastAsia" w:hAnsiTheme="minorEastAsia" w:cs="ＭＳ Ｐ明朝"/>
          <w:u w:val="single"/>
        </w:rPr>
        <w:t>5.</w:t>
      </w:r>
      <w:r w:rsidR="003A6402">
        <w:rPr>
          <w:rFonts w:asciiTheme="minorEastAsia" w:hAnsiTheme="minorEastAsia" w:cs="ＭＳ Ｐ明朝" w:hint="eastAsia"/>
          <w:u w:val="single"/>
        </w:rPr>
        <w:t>企画提案</w:t>
      </w:r>
      <w:r w:rsidRPr="00105E18">
        <w:rPr>
          <w:rFonts w:asciiTheme="minorEastAsia" w:hAnsiTheme="minorEastAsia" w:cs="ＭＳ Ｐ明朝"/>
          <w:u w:val="single"/>
        </w:rPr>
        <w:t>内容</w:t>
      </w:r>
    </w:p>
    <w:p w14:paraId="00000011" w14:textId="5862B3DD" w:rsidR="00322A92" w:rsidRPr="00652EBF" w:rsidRDefault="00BA3962" w:rsidP="00105E18">
      <w:pPr>
        <w:spacing w:line="240" w:lineRule="auto"/>
        <w:rPr>
          <w:rFonts w:asciiTheme="minorEastAsia" w:hAnsiTheme="minorEastAsia" w:cs="ＭＳ Ｐ明朝"/>
        </w:rPr>
      </w:pPr>
      <w:r w:rsidRPr="00105E18">
        <w:rPr>
          <w:rFonts w:asciiTheme="minorEastAsia" w:hAnsiTheme="minorEastAsia" w:cs="ＭＳ Ｐ明朝"/>
        </w:rPr>
        <w:t>（1）</w:t>
      </w:r>
      <w:r w:rsidR="001102FD">
        <w:rPr>
          <w:rFonts w:asciiTheme="minorEastAsia" w:hAnsiTheme="minorEastAsia" w:cs="ＭＳ Ｐ明朝" w:hint="eastAsia"/>
        </w:rPr>
        <w:t>サウジアラビア及びマレーシア</w:t>
      </w:r>
      <w:r w:rsidR="00F24CE6" w:rsidRPr="00652EBF">
        <w:rPr>
          <w:rFonts w:asciiTheme="minorEastAsia" w:hAnsiTheme="minorEastAsia" w:cs="ＭＳ Ｐ明朝" w:hint="eastAsia"/>
        </w:rPr>
        <w:t>における神戸ビーフの</w:t>
      </w:r>
      <w:r w:rsidR="00652EBF">
        <w:rPr>
          <w:rFonts w:asciiTheme="minorEastAsia" w:hAnsiTheme="minorEastAsia" w:cs="ＭＳ Ｐ明朝" w:hint="eastAsia"/>
        </w:rPr>
        <w:t>魅力等</w:t>
      </w:r>
      <w:r w:rsidR="00F24CE6" w:rsidRPr="00652EBF">
        <w:rPr>
          <w:rFonts w:asciiTheme="minorEastAsia" w:hAnsiTheme="minorEastAsia" w:cs="ＭＳ Ｐ明朝" w:hint="eastAsia"/>
        </w:rPr>
        <w:t>の</w:t>
      </w:r>
      <w:r w:rsidR="00652EBF">
        <w:rPr>
          <w:rFonts w:asciiTheme="minorEastAsia" w:hAnsiTheme="minorEastAsia" w:cs="ＭＳ Ｐ明朝" w:hint="eastAsia"/>
        </w:rPr>
        <w:t>発信</w:t>
      </w:r>
    </w:p>
    <w:p w14:paraId="582328B1" w14:textId="57DCFF71" w:rsidR="00E80F6A" w:rsidRDefault="00E80F6A" w:rsidP="00E80F6A">
      <w:pPr>
        <w:spacing w:line="240" w:lineRule="auto"/>
        <w:ind w:leftChars="100" w:left="220"/>
        <w:rPr>
          <w:rFonts w:asciiTheme="minorEastAsia" w:hAnsiTheme="minorEastAsia" w:cs="ＭＳ Ｐ明朝"/>
        </w:rPr>
      </w:pPr>
      <w:r>
        <w:rPr>
          <w:rFonts w:asciiTheme="minorEastAsia" w:hAnsiTheme="minorEastAsia" w:cs="ＭＳ Ｐ明朝" w:hint="eastAsia"/>
        </w:rPr>
        <w:t>①内容</w:t>
      </w:r>
    </w:p>
    <w:p w14:paraId="7BB45586" w14:textId="166BC0DD" w:rsidR="00BA3962" w:rsidRDefault="001102FD" w:rsidP="00E80F6A">
      <w:pPr>
        <w:spacing w:line="240" w:lineRule="auto"/>
        <w:ind w:leftChars="200" w:left="440" w:firstLineChars="100" w:firstLine="220"/>
        <w:rPr>
          <w:rFonts w:asciiTheme="minorEastAsia" w:hAnsiTheme="minorEastAsia" w:cs="ＭＳ Ｐ明朝"/>
        </w:rPr>
      </w:pPr>
      <w:r>
        <w:rPr>
          <w:rFonts w:asciiTheme="minorEastAsia" w:hAnsiTheme="minorEastAsia" w:cs="ＭＳ Ｐ明朝" w:hint="eastAsia"/>
        </w:rPr>
        <w:t>サウジアラビア及びマレーシア</w:t>
      </w:r>
      <w:r w:rsidR="00F24CE6" w:rsidRPr="00AC4A9C">
        <w:rPr>
          <w:rFonts w:asciiTheme="minorEastAsia" w:hAnsiTheme="minorEastAsia" w:cs="ＭＳ Ｐ明朝" w:hint="eastAsia"/>
        </w:rPr>
        <w:t>における神戸ビーフの認知度向上や輸出量の増加を図るため、レストランやホテルなど</w:t>
      </w:r>
      <w:r w:rsidR="00683A6C" w:rsidRPr="00AC4A9C">
        <w:rPr>
          <w:rFonts w:asciiTheme="minorEastAsia" w:hAnsiTheme="minorEastAsia" w:cs="ＭＳ Ｐ明朝" w:hint="eastAsia"/>
        </w:rPr>
        <w:t>現地会場</w:t>
      </w:r>
      <w:r w:rsidR="008D50B7" w:rsidRPr="00AC4A9C">
        <w:rPr>
          <w:rFonts w:asciiTheme="minorEastAsia" w:hAnsiTheme="minorEastAsia" w:cs="ＭＳ Ｐ明朝" w:hint="eastAsia"/>
        </w:rPr>
        <w:t>で</w:t>
      </w:r>
      <w:r w:rsidR="00ED5951">
        <w:rPr>
          <w:rFonts w:asciiTheme="minorEastAsia" w:hAnsiTheme="minorEastAsia" w:cs="ＭＳ Ｐ明朝" w:hint="eastAsia"/>
        </w:rPr>
        <w:t>、食肉取扱関係者やレストランオーナー、シェフ等を対象とした</w:t>
      </w:r>
      <w:r w:rsidR="00F24CE6" w:rsidRPr="00652EBF">
        <w:rPr>
          <w:rFonts w:asciiTheme="minorEastAsia" w:hAnsiTheme="minorEastAsia" w:cs="ＭＳ Ｐ明朝" w:hint="eastAsia"/>
        </w:rPr>
        <w:t>イベント</w:t>
      </w:r>
      <w:r w:rsidR="008D50B7" w:rsidRPr="00652EBF">
        <w:rPr>
          <w:rFonts w:asciiTheme="minorEastAsia" w:hAnsiTheme="minorEastAsia" w:cs="ＭＳ Ｐ明朝" w:hint="eastAsia"/>
        </w:rPr>
        <w:t>を</w:t>
      </w:r>
      <w:r w:rsidR="00F24CE6" w:rsidRPr="00652EBF">
        <w:rPr>
          <w:rFonts w:asciiTheme="minorEastAsia" w:hAnsiTheme="minorEastAsia" w:cs="ＭＳ Ｐ明朝" w:hint="eastAsia"/>
        </w:rPr>
        <w:t>開催</w:t>
      </w:r>
      <w:r w:rsidR="00F24CE6">
        <w:rPr>
          <w:rFonts w:asciiTheme="minorEastAsia" w:hAnsiTheme="minorEastAsia" w:cs="ＭＳ Ｐ明朝" w:hint="eastAsia"/>
        </w:rPr>
        <w:t>し、</w:t>
      </w:r>
      <w:r w:rsidR="00ED5951">
        <w:rPr>
          <w:rFonts w:asciiTheme="minorEastAsia" w:hAnsiTheme="minorEastAsia" w:cs="ＭＳ Ｐ明朝" w:hint="eastAsia"/>
        </w:rPr>
        <w:t>カット技術者、</w:t>
      </w:r>
      <w:r w:rsidR="008D50B7">
        <w:rPr>
          <w:rFonts w:asciiTheme="minorEastAsia" w:hAnsiTheme="minorEastAsia" w:cs="ＭＳ Ｐ明朝" w:hint="eastAsia"/>
        </w:rPr>
        <w:t>シェフ</w:t>
      </w:r>
      <w:r w:rsidR="00ED5951">
        <w:rPr>
          <w:rFonts w:asciiTheme="minorEastAsia" w:hAnsiTheme="minorEastAsia" w:cs="ＭＳ Ｐ明朝" w:hint="eastAsia"/>
        </w:rPr>
        <w:t>等</w:t>
      </w:r>
      <w:r w:rsidR="008D50B7">
        <w:rPr>
          <w:rFonts w:asciiTheme="minorEastAsia" w:hAnsiTheme="minorEastAsia" w:cs="ＭＳ Ｐ明朝" w:hint="eastAsia"/>
        </w:rPr>
        <w:t>による神戸ビーフのデモンストレーション、</w:t>
      </w:r>
      <w:r w:rsidR="00F24CE6">
        <w:rPr>
          <w:rFonts w:asciiTheme="minorEastAsia" w:hAnsiTheme="minorEastAsia" w:cs="ＭＳ Ｐ明朝" w:hint="eastAsia"/>
        </w:rPr>
        <w:t>神戸ビーフの</w:t>
      </w:r>
      <w:r w:rsidR="00652EBF">
        <w:rPr>
          <w:rFonts w:asciiTheme="minorEastAsia" w:hAnsiTheme="minorEastAsia" w:cs="ＭＳ Ｐ明朝" w:hint="eastAsia"/>
        </w:rPr>
        <w:t>歴史や</w:t>
      </w:r>
      <w:r w:rsidR="00F24CE6">
        <w:rPr>
          <w:rFonts w:asciiTheme="minorEastAsia" w:hAnsiTheme="minorEastAsia" w:cs="ＭＳ Ｐ明朝" w:hint="eastAsia"/>
        </w:rPr>
        <w:t>魅力の発信や神戸ビーフを購入（飲食）できる方法などを効果的にＰＲする。</w:t>
      </w:r>
    </w:p>
    <w:p w14:paraId="3F7B6E10" w14:textId="77777777" w:rsidR="0029590D" w:rsidRDefault="0029590D" w:rsidP="00E80F6A">
      <w:pPr>
        <w:spacing w:line="240" w:lineRule="auto"/>
        <w:ind w:leftChars="200" w:left="440" w:firstLineChars="100" w:firstLine="220"/>
        <w:rPr>
          <w:rFonts w:asciiTheme="minorEastAsia" w:hAnsiTheme="minorEastAsia" w:cs="ＭＳ Ｐ明朝"/>
        </w:rPr>
      </w:pPr>
    </w:p>
    <w:p w14:paraId="3B2D4AD9" w14:textId="77777777" w:rsidR="00E80F6A" w:rsidRDefault="00E80F6A" w:rsidP="00E80F6A">
      <w:pPr>
        <w:spacing w:line="240" w:lineRule="auto"/>
        <w:rPr>
          <w:rFonts w:asciiTheme="minorEastAsia" w:hAnsiTheme="minorEastAsia" w:cs="ＭＳ Ｐ明朝"/>
        </w:rPr>
      </w:pPr>
      <w:r>
        <w:rPr>
          <w:rFonts w:asciiTheme="minorEastAsia" w:hAnsiTheme="minorEastAsia" w:cs="ＭＳ Ｐ明朝" w:hint="eastAsia"/>
        </w:rPr>
        <w:t xml:space="preserve">　②開催時期</w:t>
      </w:r>
    </w:p>
    <w:p w14:paraId="48100923" w14:textId="6C671586" w:rsidR="00E80F6A" w:rsidRDefault="00E80F6A" w:rsidP="00E80F6A">
      <w:pPr>
        <w:spacing w:line="240" w:lineRule="auto"/>
        <w:ind w:firstLineChars="300" w:firstLine="660"/>
        <w:rPr>
          <w:rFonts w:asciiTheme="minorEastAsia" w:hAnsiTheme="minorEastAsia" w:cs="ＭＳ Ｐ明朝"/>
        </w:rPr>
      </w:pPr>
      <w:r>
        <w:rPr>
          <w:rFonts w:asciiTheme="minorEastAsia" w:hAnsiTheme="minorEastAsia" w:cs="ＭＳ Ｐ明朝" w:hint="eastAsia"/>
        </w:rPr>
        <w:t>令和</w:t>
      </w:r>
      <w:r w:rsidR="003F02F8">
        <w:rPr>
          <w:rFonts w:asciiTheme="minorEastAsia" w:hAnsiTheme="minorEastAsia" w:cs="ＭＳ Ｐ明朝" w:hint="eastAsia"/>
        </w:rPr>
        <w:t>６</w:t>
      </w:r>
      <w:r>
        <w:rPr>
          <w:rFonts w:asciiTheme="minorEastAsia" w:hAnsiTheme="minorEastAsia" w:cs="ＭＳ Ｐ明朝" w:hint="eastAsia"/>
        </w:rPr>
        <w:t>年</w:t>
      </w:r>
      <w:r w:rsidR="001102FD">
        <w:rPr>
          <w:rFonts w:asciiTheme="minorEastAsia" w:hAnsiTheme="minorEastAsia" w:cs="ＭＳ Ｐ明朝" w:hint="eastAsia"/>
        </w:rPr>
        <w:t>１１</w:t>
      </w:r>
      <w:r>
        <w:rPr>
          <w:rFonts w:asciiTheme="minorEastAsia" w:hAnsiTheme="minorEastAsia" w:cs="ＭＳ Ｐ明朝" w:hint="eastAsia"/>
        </w:rPr>
        <w:t>月～</w:t>
      </w:r>
      <w:r w:rsidR="001102FD">
        <w:rPr>
          <w:rFonts w:asciiTheme="minorEastAsia" w:hAnsiTheme="minorEastAsia" w:cs="ＭＳ Ｐ明朝" w:hint="eastAsia"/>
        </w:rPr>
        <w:t>令和７年２</w:t>
      </w:r>
      <w:r>
        <w:rPr>
          <w:rFonts w:asciiTheme="minorEastAsia" w:hAnsiTheme="minorEastAsia" w:cs="ＭＳ Ｐ明朝" w:hint="eastAsia"/>
        </w:rPr>
        <w:t>月</w:t>
      </w:r>
    </w:p>
    <w:p w14:paraId="16026A5E" w14:textId="4E3715B0" w:rsidR="00E80F6A" w:rsidRDefault="00E80F6A" w:rsidP="00E80F6A">
      <w:pPr>
        <w:spacing w:line="240" w:lineRule="auto"/>
        <w:rPr>
          <w:rFonts w:asciiTheme="minorEastAsia" w:hAnsiTheme="minorEastAsia" w:cs="ＭＳ Ｐ明朝"/>
        </w:rPr>
      </w:pPr>
      <w:r>
        <w:rPr>
          <w:rFonts w:asciiTheme="minorEastAsia" w:hAnsiTheme="minorEastAsia" w:cs="ＭＳ Ｐ明朝" w:hint="eastAsia"/>
        </w:rPr>
        <w:t xml:space="preserve">　③対象者</w:t>
      </w:r>
    </w:p>
    <w:p w14:paraId="3247E03F" w14:textId="0DBD98D1" w:rsidR="00E80F6A" w:rsidRDefault="00E80F6A" w:rsidP="00E80F6A">
      <w:pPr>
        <w:spacing w:line="240" w:lineRule="auto"/>
        <w:ind w:left="440" w:hangingChars="200" w:hanging="440"/>
        <w:rPr>
          <w:rFonts w:asciiTheme="minorEastAsia" w:hAnsiTheme="minorEastAsia" w:cs="ＭＳ Ｐ明朝"/>
        </w:rPr>
      </w:pPr>
      <w:r>
        <w:rPr>
          <w:rFonts w:asciiTheme="minorEastAsia" w:hAnsiTheme="minorEastAsia" w:cs="ＭＳ Ｐ明朝" w:hint="eastAsia"/>
        </w:rPr>
        <w:t xml:space="preserve">　　　神戸ビーフを購買（飲食）できる層、レストラン経営者、料理人、メディア、インフルエンサー、政府関係者等</w:t>
      </w:r>
    </w:p>
    <w:p w14:paraId="3D9C3CCD" w14:textId="0D3BA7D3" w:rsidR="00E80F6A" w:rsidRDefault="00E80F6A" w:rsidP="00E80F6A">
      <w:pPr>
        <w:spacing w:line="240" w:lineRule="auto"/>
        <w:ind w:left="440" w:hangingChars="200" w:hanging="440"/>
        <w:rPr>
          <w:rFonts w:asciiTheme="minorEastAsia" w:hAnsiTheme="minorEastAsia" w:cs="ＭＳ Ｐ明朝"/>
        </w:rPr>
      </w:pPr>
      <w:r>
        <w:rPr>
          <w:rFonts w:asciiTheme="minorEastAsia" w:hAnsiTheme="minorEastAsia" w:cs="ＭＳ Ｐ明朝" w:hint="eastAsia"/>
        </w:rPr>
        <w:t xml:space="preserve">　④注意点</w:t>
      </w:r>
    </w:p>
    <w:p w14:paraId="44A206B8" w14:textId="5BA3CDFD" w:rsidR="003F02F8" w:rsidRDefault="003F02F8" w:rsidP="003F02F8">
      <w:pPr>
        <w:pStyle w:val="ab"/>
        <w:numPr>
          <w:ilvl w:val="0"/>
          <w:numId w:val="1"/>
        </w:numPr>
        <w:spacing w:line="240" w:lineRule="auto"/>
        <w:ind w:leftChars="0"/>
        <w:rPr>
          <w:rFonts w:asciiTheme="minorEastAsia" w:hAnsiTheme="minorEastAsia" w:cs="ＭＳ Ｐ明朝"/>
        </w:rPr>
      </w:pPr>
      <w:r>
        <w:rPr>
          <w:rFonts w:asciiTheme="minorEastAsia" w:hAnsiTheme="minorEastAsia" w:cs="ＭＳ Ｐ明朝" w:hint="eastAsia"/>
        </w:rPr>
        <w:t>プロモーションで使用する神戸ビーフは、コンソーシアム事務局で負担する。</w:t>
      </w:r>
    </w:p>
    <w:p w14:paraId="36224C69" w14:textId="68D59F21" w:rsidR="003F02F8" w:rsidRPr="003F02F8" w:rsidRDefault="003F02F8" w:rsidP="003F02F8">
      <w:pPr>
        <w:pStyle w:val="ab"/>
        <w:numPr>
          <w:ilvl w:val="0"/>
          <w:numId w:val="1"/>
        </w:numPr>
        <w:spacing w:line="240" w:lineRule="auto"/>
        <w:ind w:leftChars="0"/>
        <w:rPr>
          <w:rFonts w:asciiTheme="minorEastAsia" w:hAnsiTheme="minorEastAsia" w:cs="ＭＳ Ｐ明朝"/>
        </w:rPr>
      </w:pPr>
      <w:r>
        <w:rPr>
          <w:rFonts w:asciiTheme="minorEastAsia" w:hAnsiTheme="minorEastAsia" w:cs="ＭＳ Ｐ明朝" w:hint="eastAsia"/>
        </w:rPr>
        <w:t>コンソーシアム事務局の職員等の出張経費については、コンソーシアム事務局が負担する。</w:t>
      </w:r>
    </w:p>
    <w:p w14:paraId="19FE5E49" w14:textId="5291C773" w:rsidR="00E80F6A" w:rsidRDefault="00E80F6A" w:rsidP="00E80F6A">
      <w:pPr>
        <w:pStyle w:val="ab"/>
        <w:numPr>
          <w:ilvl w:val="0"/>
          <w:numId w:val="1"/>
        </w:numPr>
        <w:spacing w:line="240" w:lineRule="auto"/>
        <w:ind w:leftChars="0"/>
        <w:rPr>
          <w:rFonts w:asciiTheme="minorEastAsia" w:hAnsiTheme="minorEastAsia" w:cs="ＭＳ Ｐ明朝"/>
        </w:rPr>
      </w:pPr>
      <w:r>
        <w:rPr>
          <w:rFonts w:asciiTheme="minorEastAsia" w:hAnsiTheme="minorEastAsia" w:cs="ＭＳ Ｐ明朝" w:hint="eastAsia"/>
        </w:rPr>
        <w:t>参加者が神戸ビーフを食べながら、神戸ビーフの歴史や魅力を理解できるようにすること</w:t>
      </w:r>
    </w:p>
    <w:p w14:paraId="34AE2559" w14:textId="2083B952" w:rsidR="00E80F6A" w:rsidRDefault="00E80F6A" w:rsidP="00E80F6A">
      <w:pPr>
        <w:pStyle w:val="ab"/>
        <w:numPr>
          <w:ilvl w:val="0"/>
          <w:numId w:val="1"/>
        </w:numPr>
        <w:spacing w:line="240" w:lineRule="auto"/>
        <w:ind w:leftChars="0"/>
        <w:rPr>
          <w:rFonts w:asciiTheme="minorEastAsia" w:hAnsiTheme="minorEastAsia" w:cs="ＭＳ Ｐ明朝"/>
        </w:rPr>
      </w:pPr>
      <w:r>
        <w:rPr>
          <w:rFonts w:asciiTheme="minorEastAsia" w:hAnsiTheme="minorEastAsia" w:cs="ＭＳ Ｐ明朝" w:hint="eastAsia"/>
        </w:rPr>
        <w:t>提供する神戸ビーフの部位については、サーロインやヘレだけでなく、今まで輸出量が少ない部位等を積極的に活用すること</w:t>
      </w:r>
    </w:p>
    <w:p w14:paraId="3E273FD5" w14:textId="658B6F83" w:rsidR="00E80F6A" w:rsidRDefault="00E80F6A" w:rsidP="00E80F6A">
      <w:pPr>
        <w:pStyle w:val="ab"/>
        <w:numPr>
          <w:ilvl w:val="0"/>
          <w:numId w:val="1"/>
        </w:numPr>
        <w:spacing w:line="240" w:lineRule="auto"/>
        <w:ind w:leftChars="0"/>
        <w:rPr>
          <w:rFonts w:asciiTheme="minorEastAsia" w:hAnsiTheme="minorEastAsia" w:cs="ＭＳ Ｐ明朝"/>
        </w:rPr>
      </w:pPr>
      <w:r>
        <w:rPr>
          <w:rFonts w:asciiTheme="minorEastAsia" w:hAnsiTheme="minorEastAsia" w:cs="ＭＳ Ｐ明朝" w:hint="eastAsia"/>
        </w:rPr>
        <w:t>ＰＲグッズや神戸ビーフ等の映像は、できる限り発注者が提供するもとするが、状況に応じて、ＰＲグッズや映像等を作成すること</w:t>
      </w:r>
    </w:p>
    <w:p w14:paraId="792E35E3" w14:textId="77777777" w:rsidR="0029590D" w:rsidRDefault="00E80F6A" w:rsidP="0029590D">
      <w:pPr>
        <w:pStyle w:val="ab"/>
        <w:numPr>
          <w:ilvl w:val="0"/>
          <w:numId w:val="1"/>
        </w:numPr>
        <w:spacing w:line="240" w:lineRule="auto"/>
        <w:ind w:leftChars="0"/>
        <w:rPr>
          <w:rFonts w:asciiTheme="minorEastAsia" w:hAnsiTheme="minorEastAsia" w:cs="ＭＳ Ｐ明朝"/>
        </w:rPr>
      </w:pPr>
      <w:r>
        <w:rPr>
          <w:rFonts w:asciiTheme="minorEastAsia" w:hAnsiTheme="minorEastAsia" w:cs="ＭＳ Ｐ明朝" w:hint="eastAsia"/>
        </w:rPr>
        <w:t>プロモーション会場については、契約後、発注者と協議する</w:t>
      </w:r>
      <w:r w:rsidR="0029590D">
        <w:rPr>
          <w:rFonts w:asciiTheme="minorEastAsia" w:hAnsiTheme="minorEastAsia" w:cs="ＭＳ Ｐ明朝" w:hint="eastAsia"/>
        </w:rPr>
        <w:t>こと</w:t>
      </w:r>
    </w:p>
    <w:p w14:paraId="448B102D" w14:textId="42257394" w:rsidR="0029590D" w:rsidRDefault="00F24CE6" w:rsidP="0029590D">
      <w:pPr>
        <w:pStyle w:val="ab"/>
        <w:numPr>
          <w:ilvl w:val="0"/>
          <w:numId w:val="1"/>
        </w:numPr>
        <w:spacing w:line="240" w:lineRule="auto"/>
        <w:ind w:leftChars="0"/>
        <w:rPr>
          <w:rFonts w:asciiTheme="minorEastAsia" w:hAnsiTheme="minorEastAsia" w:cs="ＭＳ Ｐ明朝"/>
        </w:rPr>
      </w:pPr>
      <w:r w:rsidRPr="0029590D">
        <w:rPr>
          <w:rFonts w:asciiTheme="minorEastAsia" w:hAnsiTheme="minorEastAsia" w:cs="ＭＳ Ｐ明朝" w:hint="eastAsia"/>
        </w:rPr>
        <w:t>参加者が神戸ビーフについての知識や購買意欲が高まったかを</w:t>
      </w:r>
      <w:r w:rsidR="00803344" w:rsidRPr="0029590D">
        <w:rPr>
          <w:rFonts w:asciiTheme="minorEastAsia" w:hAnsiTheme="minorEastAsia" w:cs="ＭＳ Ｐ明朝" w:hint="eastAsia"/>
        </w:rPr>
        <w:t>、参加者等にアンケート調査等で</w:t>
      </w:r>
      <w:r w:rsidR="00496522" w:rsidRPr="0029590D">
        <w:rPr>
          <w:rFonts w:asciiTheme="minorEastAsia" w:hAnsiTheme="minorEastAsia" w:cs="ＭＳ Ｐ明朝" w:hint="eastAsia"/>
        </w:rPr>
        <w:t>分析し、報告すること</w:t>
      </w:r>
    </w:p>
    <w:p w14:paraId="00000016" w14:textId="751CF977" w:rsidR="00322A92" w:rsidRDefault="005025A0" w:rsidP="0029590D">
      <w:pPr>
        <w:pStyle w:val="ab"/>
        <w:numPr>
          <w:ilvl w:val="0"/>
          <w:numId w:val="1"/>
        </w:numPr>
        <w:spacing w:line="240" w:lineRule="auto"/>
        <w:ind w:leftChars="0"/>
        <w:rPr>
          <w:rFonts w:asciiTheme="minorEastAsia" w:hAnsiTheme="minorEastAsia" w:cs="ＭＳ Ｐ明朝"/>
        </w:rPr>
      </w:pPr>
      <w:r w:rsidRPr="0029590D">
        <w:rPr>
          <w:rFonts w:asciiTheme="minorEastAsia" w:hAnsiTheme="minorEastAsia" w:cs="ＭＳ Ｐ明朝" w:hint="eastAsia"/>
        </w:rPr>
        <w:t>メディア等に掲載された記事やインフルエンサー等の投稿等を報告すること</w:t>
      </w:r>
    </w:p>
    <w:p w14:paraId="739B3E24" w14:textId="7F1EB892" w:rsidR="00683A6C" w:rsidRPr="00AC4A9C" w:rsidRDefault="00683A6C" w:rsidP="0029590D">
      <w:pPr>
        <w:pStyle w:val="ab"/>
        <w:numPr>
          <w:ilvl w:val="0"/>
          <w:numId w:val="1"/>
        </w:numPr>
        <w:spacing w:line="240" w:lineRule="auto"/>
        <w:ind w:leftChars="0"/>
        <w:rPr>
          <w:rFonts w:asciiTheme="minorEastAsia" w:hAnsiTheme="minorEastAsia" w:cs="ＭＳ Ｐ明朝"/>
        </w:rPr>
      </w:pPr>
      <w:r w:rsidRPr="00AC4A9C">
        <w:rPr>
          <w:rFonts w:asciiTheme="minorEastAsia" w:hAnsiTheme="minorEastAsia" w:cs="ＭＳ Ｐ明朝" w:hint="eastAsia"/>
        </w:rPr>
        <w:t>他の兵庫県産食材・産品等の使用・コラボレーションについても柔軟に対応すること</w:t>
      </w:r>
    </w:p>
    <w:p w14:paraId="589BB9EA" w14:textId="745202CD" w:rsidR="00683A6C" w:rsidRPr="00AC4A9C" w:rsidRDefault="00683A6C" w:rsidP="0029590D">
      <w:pPr>
        <w:pStyle w:val="ab"/>
        <w:numPr>
          <w:ilvl w:val="0"/>
          <w:numId w:val="1"/>
        </w:numPr>
        <w:spacing w:line="240" w:lineRule="auto"/>
        <w:ind w:leftChars="0"/>
        <w:rPr>
          <w:rFonts w:asciiTheme="minorEastAsia" w:hAnsiTheme="minorEastAsia" w:cs="ＭＳ Ｐ明朝"/>
        </w:rPr>
      </w:pPr>
      <w:r w:rsidRPr="00AC4A9C">
        <w:rPr>
          <w:rFonts w:asciiTheme="minorEastAsia" w:hAnsiTheme="minorEastAsia" w:cs="ＭＳ Ｐ明朝" w:hint="eastAsia"/>
        </w:rPr>
        <w:t>コンソーシアム事務局からの参加者</w:t>
      </w:r>
      <w:r w:rsidR="00ED5951">
        <w:rPr>
          <w:rFonts w:asciiTheme="minorEastAsia" w:hAnsiTheme="minorEastAsia" w:cs="ＭＳ Ｐ明朝" w:hint="eastAsia"/>
        </w:rPr>
        <w:t>２</w:t>
      </w:r>
      <w:r w:rsidRPr="00AC4A9C">
        <w:rPr>
          <w:rFonts w:asciiTheme="minorEastAsia" w:hAnsiTheme="minorEastAsia" w:cs="ＭＳ Ｐ明朝" w:hint="eastAsia"/>
        </w:rPr>
        <w:t>名分の渡航にかかる手続き</w:t>
      </w:r>
      <w:r w:rsidR="005C48D9" w:rsidRPr="00AC4A9C">
        <w:rPr>
          <w:rFonts w:asciiTheme="minorEastAsia" w:hAnsiTheme="minorEastAsia" w:cs="ＭＳ Ｐ明朝" w:hint="eastAsia"/>
        </w:rPr>
        <w:t>事務</w:t>
      </w:r>
      <w:r w:rsidRPr="00AC4A9C">
        <w:rPr>
          <w:rFonts w:asciiTheme="minorEastAsia" w:hAnsiTheme="minorEastAsia" w:cs="ＭＳ Ｐ明朝" w:hint="eastAsia"/>
        </w:rPr>
        <w:t>、旅費宿泊費</w:t>
      </w:r>
      <w:r w:rsidR="005C48D9" w:rsidRPr="00AC4A9C">
        <w:rPr>
          <w:rFonts w:asciiTheme="minorEastAsia" w:hAnsiTheme="minorEastAsia" w:cs="ＭＳ Ｐ明朝" w:hint="eastAsia"/>
        </w:rPr>
        <w:t>・</w:t>
      </w:r>
      <w:r w:rsidRPr="00AC4A9C">
        <w:rPr>
          <w:rFonts w:asciiTheme="minorEastAsia" w:hAnsiTheme="minorEastAsia" w:cs="ＭＳ Ｐ明朝" w:hint="eastAsia"/>
        </w:rPr>
        <w:t>現地移動等にかかる経費を含んでおくこと</w:t>
      </w:r>
    </w:p>
    <w:p w14:paraId="0E244BBD" w14:textId="1CB43BB3" w:rsidR="0029590D" w:rsidRPr="0029590D" w:rsidRDefault="0029590D" w:rsidP="0029590D">
      <w:pPr>
        <w:pStyle w:val="ab"/>
        <w:numPr>
          <w:ilvl w:val="0"/>
          <w:numId w:val="1"/>
        </w:numPr>
        <w:spacing w:line="240" w:lineRule="auto"/>
        <w:ind w:leftChars="0"/>
        <w:rPr>
          <w:rFonts w:asciiTheme="minorEastAsia" w:hAnsiTheme="minorEastAsia" w:cs="ＭＳ Ｐ明朝"/>
        </w:rPr>
      </w:pPr>
      <w:r>
        <w:rPr>
          <w:rFonts w:asciiTheme="minorEastAsia" w:hAnsiTheme="minorEastAsia" w:cs="ＭＳ Ｐ明朝" w:hint="eastAsia"/>
        </w:rPr>
        <w:t>業務の運営に関しては、発注者と協議及び調整を十分に行うこと</w:t>
      </w:r>
    </w:p>
    <w:p w14:paraId="7D89D42D" w14:textId="77777777" w:rsidR="008D50B7" w:rsidRPr="00105E18" w:rsidRDefault="008D50B7" w:rsidP="00105E18">
      <w:pPr>
        <w:spacing w:line="240" w:lineRule="auto"/>
        <w:rPr>
          <w:rFonts w:asciiTheme="minorEastAsia" w:hAnsiTheme="minorEastAsia" w:cs="ＭＳ Ｐ明朝"/>
        </w:rPr>
      </w:pPr>
    </w:p>
    <w:p w14:paraId="00000021" w14:textId="77777777" w:rsidR="00322A92" w:rsidRPr="00105E18" w:rsidRDefault="00BA3962" w:rsidP="00105E18">
      <w:pPr>
        <w:spacing w:line="240" w:lineRule="auto"/>
        <w:rPr>
          <w:rFonts w:asciiTheme="minorEastAsia" w:hAnsiTheme="minorEastAsia" w:cs="ＭＳ Ｐ明朝"/>
          <w:u w:val="single"/>
        </w:rPr>
      </w:pPr>
      <w:r w:rsidRPr="00105E18">
        <w:rPr>
          <w:rFonts w:asciiTheme="minorEastAsia" w:hAnsiTheme="minorEastAsia" w:cs="ＭＳ Ｐ明朝"/>
          <w:u w:val="single"/>
        </w:rPr>
        <w:t>6.成果物</w:t>
      </w:r>
    </w:p>
    <w:p w14:paraId="00000022" w14:textId="5DE6F390" w:rsidR="00322A92" w:rsidRPr="00105E18" w:rsidRDefault="00BA3962" w:rsidP="00105E18">
      <w:pPr>
        <w:spacing w:line="240" w:lineRule="auto"/>
        <w:ind w:firstLineChars="100" w:firstLine="220"/>
        <w:rPr>
          <w:rFonts w:asciiTheme="minorEastAsia" w:hAnsiTheme="minorEastAsia" w:cs="ＭＳ Ｐ明朝"/>
        </w:rPr>
      </w:pPr>
      <w:r w:rsidRPr="00105E18">
        <w:rPr>
          <w:rFonts w:asciiTheme="minorEastAsia" w:hAnsiTheme="minorEastAsia" w:cs="ＭＳ Ｐ明朝"/>
        </w:rPr>
        <w:t>受託者は、業務実施に係る実績を報告書として作成し、提出すること。事業実績報告書には次の項目を含むこと。</w:t>
      </w:r>
    </w:p>
    <w:p w14:paraId="00000023" w14:textId="6DB63D91" w:rsidR="00322A92" w:rsidRPr="00105E18" w:rsidRDefault="00BA3962" w:rsidP="00F64EED">
      <w:pPr>
        <w:spacing w:line="240" w:lineRule="auto"/>
        <w:ind w:left="2266" w:hangingChars="1030" w:hanging="2266"/>
        <w:rPr>
          <w:rFonts w:asciiTheme="minorEastAsia" w:hAnsiTheme="minorEastAsia" w:cs="ＭＳ Ｐ明朝"/>
        </w:rPr>
      </w:pPr>
      <w:r w:rsidRPr="00105E18">
        <w:rPr>
          <w:rFonts w:asciiTheme="minorEastAsia" w:hAnsiTheme="minorEastAsia" w:cs="ＭＳ Ｐ明朝"/>
        </w:rPr>
        <w:t>・委託業務の実施内容</w:t>
      </w:r>
      <w:r w:rsidR="00683A6C" w:rsidRPr="00AC4A9C">
        <w:rPr>
          <w:rFonts w:asciiTheme="minorEastAsia" w:hAnsiTheme="minorEastAsia" w:cs="ＭＳ Ｐ明朝" w:hint="eastAsia"/>
        </w:rPr>
        <w:t>（作成物のサンプルや</w:t>
      </w:r>
      <w:r w:rsidR="005C48D9" w:rsidRPr="00AC4A9C">
        <w:rPr>
          <w:rFonts w:asciiTheme="minorEastAsia" w:hAnsiTheme="minorEastAsia" w:cs="ＭＳ Ｐ明朝" w:hint="eastAsia"/>
        </w:rPr>
        <w:t>イベント</w:t>
      </w:r>
      <w:r w:rsidR="00683A6C" w:rsidRPr="00AC4A9C">
        <w:rPr>
          <w:rFonts w:asciiTheme="minorEastAsia" w:hAnsiTheme="minorEastAsia" w:cs="ＭＳ Ｐ明朝" w:hint="eastAsia"/>
        </w:rPr>
        <w:t>実施時の写真、映像を可能な限り多く撮っておき</w:t>
      </w:r>
      <w:r w:rsidR="005C48D9" w:rsidRPr="00AC4A9C">
        <w:rPr>
          <w:rFonts w:asciiTheme="minorEastAsia" w:hAnsiTheme="minorEastAsia" w:cs="ＭＳ Ｐ明朝" w:hint="eastAsia"/>
        </w:rPr>
        <w:t>、</w:t>
      </w:r>
      <w:r w:rsidR="00683A6C" w:rsidRPr="00AC4A9C">
        <w:rPr>
          <w:rFonts w:asciiTheme="minorEastAsia" w:hAnsiTheme="minorEastAsia" w:cs="ＭＳ Ｐ明朝" w:hint="eastAsia"/>
        </w:rPr>
        <w:t>提出すること）</w:t>
      </w:r>
    </w:p>
    <w:p w14:paraId="00000024" w14:textId="77777777" w:rsidR="00322A92" w:rsidRPr="00105E18" w:rsidRDefault="00BA3962" w:rsidP="00105E18">
      <w:pPr>
        <w:spacing w:line="240" w:lineRule="auto"/>
        <w:rPr>
          <w:rFonts w:asciiTheme="minorEastAsia" w:hAnsiTheme="minorEastAsia" w:cs="ＭＳ Ｐ明朝"/>
        </w:rPr>
      </w:pPr>
      <w:r w:rsidRPr="00105E18">
        <w:rPr>
          <w:rFonts w:asciiTheme="minorEastAsia" w:hAnsiTheme="minorEastAsia" w:cs="ＭＳ Ｐ明朝"/>
        </w:rPr>
        <w:lastRenderedPageBreak/>
        <w:t>・委託業務に係る支出の費目別内訳</w:t>
      </w:r>
    </w:p>
    <w:p w14:paraId="00000025" w14:textId="77777777" w:rsidR="00322A92" w:rsidRPr="00105E18" w:rsidRDefault="00BA3962" w:rsidP="00105E18">
      <w:pPr>
        <w:spacing w:line="240" w:lineRule="auto"/>
        <w:rPr>
          <w:rFonts w:asciiTheme="minorEastAsia" w:hAnsiTheme="minorEastAsia" w:cs="ＭＳ Ｐ明朝"/>
        </w:rPr>
      </w:pPr>
      <w:r w:rsidRPr="00105E18">
        <w:rPr>
          <w:rFonts w:asciiTheme="minorEastAsia" w:hAnsiTheme="minorEastAsia" w:cs="ＭＳ Ｐ明朝"/>
        </w:rPr>
        <w:t>・委託業務の実施により得られた成果</w:t>
      </w:r>
    </w:p>
    <w:p w14:paraId="00000026" w14:textId="77777777" w:rsidR="00322A92" w:rsidRPr="00105E18" w:rsidRDefault="00BA3962" w:rsidP="00105E18">
      <w:pPr>
        <w:spacing w:line="240" w:lineRule="auto"/>
        <w:rPr>
          <w:rFonts w:asciiTheme="minorEastAsia" w:hAnsiTheme="minorEastAsia" w:cs="ＭＳ Ｐ明朝"/>
        </w:rPr>
      </w:pPr>
      <w:r w:rsidRPr="00105E18">
        <w:rPr>
          <w:rFonts w:asciiTheme="minorEastAsia" w:hAnsiTheme="minorEastAsia" w:cs="ＭＳ Ｐ明朝"/>
        </w:rPr>
        <w:t>・その他、事業実施の説明に必要と考えられる資料</w:t>
      </w:r>
    </w:p>
    <w:p w14:paraId="00000027" w14:textId="77777777" w:rsidR="00322A92" w:rsidRPr="00105E18" w:rsidRDefault="00322A92" w:rsidP="00105E18">
      <w:pPr>
        <w:spacing w:line="240" w:lineRule="auto"/>
        <w:rPr>
          <w:rFonts w:asciiTheme="minorEastAsia" w:hAnsiTheme="minorEastAsia" w:cs="ＭＳ Ｐ明朝"/>
        </w:rPr>
      </w:pPr>
    </w:p>
    <w:p w14:paraId="00000028" w14:textId="77777777" w:rsidR="00322A92" w:rsidRPr="00105E18" w:rsidRDefault="00BA3962" w:rsidP="00105E18">
      <w:pPr>
        <w:spacing w:line="240" w:lineRule="auto"/>
        <w:rPr>
          <w:rFonts w:asciiTheme="minorEastAsia" w:hAnsiTheme="minorEastAsia" w:cs="ＭＳ Ｐ明朝"/>
          <w:u w:val="single"/>
        </w:rPr>
      </w:pPr>
      <w:r w:rsidRPr="00105E18">
        <w:rPr>
          <w:rFonts w:asciiTheme="minorEastAsia" w:hAnsiTheme="minorEastAsia" w:cs="ＭＳ Ｐ明朝"/>
          <w:u w:val="single"/>
        </w:rPr>
        <w:t>7.その他</w:t>
      </w:r>
    </w:p>
    <w:p w14:paraId="47242B4B" w14:textId="519DBD6D" w:rsidR="000D2964" w:rsidRPr="00105E18" w:rsidRDefault="00BA3962" w:rsidP="000D2964">
      <w:pPr>
        <w:spacing w:line="240" w:lineRule="auto"/>
        <w:ind w:left="440" w:hangingChars="200" w:hanging="440"/>
        <w:rPr>
          <w:rFonts w:asciiTheme="minorEastAsia" w:hAnsiTheme="minorEastAsia" w:cs="ＭＳ Ｐ明朝"/>
        </w:rPr>
      </w:pPr>
      <w:r w:rsidRPr="00105E18">
        <w:rPr>
          <w:rFonts w:asciiTheme="minorEastAsia" w:hAnsiTheme="minorEastAsia" w:cs="ＭＳ Ｐ明朝"/>
        </w:rPr>
        <w:t>（1）</w:t>
      </w:r>
      <w:r w:rsidR="000C00CA">
        <w:rPr>
          <w:rFonts w:asciiTheme="minorEastAsia" w:hAnsiTheme="minorEastAsia" w:cs="ＭＳ Ｐ明朝" w:hint="eastAsia"/>
        </w:rPr>
        <w:t>企画提案の</w:t>
      </w:r>
      <w:r w:rsidR="00105E18">
        <w:rPr>
          <w:rFonts w:asciiTheme="minorEastAsia" w:hAnsiTheme="minorEastAsia" w:cs="ＭＳ Ｐ明朝" w:hint="eastAsia"/>
        </w:rPr>
        <w:t>内容</w:t>
      </w:r>
      <w:r w:rsidR="000C00CA">
        <w:rPr>
          <w:rFonts w:asciiTheme="minorEastAsia" w:hAnsiTheme="minorEastAsia" w:cs="ＭＳ Ｐ明朝" w:hint="eastAsia"/>
        </w:rPr>
        <w:t>によっては</w:t>
      </w:r>
      <w:r w:rsidR="00105E18">
        <w:rPr>
          <w:rFonts w:asciiTheme="minorEastAsia" w:hAnsiTheme="minorEastAsia" w:cs="ＭＳ Ｐ明朝" w:hint="eastAsia"/>
        </w:rPr>
        <w:t>、5.</w:t>
      </w:r>
      <w:r w:rsidRPr="00105E18">
        <w:rPr>
          <w:rFonts w:asciiTheme="minorEastAsia" w:hAnsiTheme="minorEastAsia" w:cs="ＭＳ Ｐ明朝"/>
        </w:rPr>
        <w:t>業務内容</w:t>
      </w:r>
      <w:r w:rsidR="00105E18">
        <w:rPr>
          <w:rFonts w:asciiTheme="minorEastAsia" w:hAnsiTheme="minorEastAsia" w:cs="ＭＳ Ｐ明朝" w:hint="eastAsia"/>
        </w:rPr>
        <w:t>の取捨選択は認めるものとする。また、示した内容</w:t>
      </w:r>
      <w:r w:rsidRPr="00105E18">
        <w:rPr>
          <w:rFonts w:asciiTheme="minorEastAsia" w:hAnsiTheme="minorEastAsia" w:cs="ＭＳ Ｐ明朝"/>
        </w:rPr>
        <w:t>以外に、事業目的を達成するために有効と思われる事項があれば追加提案すること。</w:t>
      </w:r>
    </w:p>
    <w:p w14:paraId="1DAB42D3" w14:textId="02167322" w:rsidR="000D2964" w:rsidRDefault="00A025D4" w:rsidP="00A025D4">
      <w:pPr>
        <w:spacing w:line="240" w:lineRule="auto"/>
        <w:ind w:leftChars="50" w:left="440" w:hangingChars="150" w:hanging="330"/>
        <w:rPr>
          <w:rFonts w:asciiTheme="minorEastAsia" w:hAnsiTheme="minorEastAsia" w:cs="ＭＳ Ｐ明朝"/>
        </w:rPr>
      </w:pPr>
      <w:r>
        <w:rPr>
          <w:rFonts w:asciiTheme="minorEastAsia" w:hAnsiTheme="minorEastAsia" w:cs="ＭＳ Ｐ明朝" w:hint="eastAsia"/>
        </w:rPr>
        <w:t xml:space="preserve">(2) </w:t>
      </w:r>
      <w:r w:rsidR="003B5AD5">
        <w:rPr>
          <w:rFonts w:asciiTheme="minorEastAsia" w:hAnsiTheme="minorEastAsia" w:cs="ＭＳ Ｐ明朝" w:hint="eastAsia"/>
        </w:rPr>
        <w:t>プレスリリース等の広報活動を行い、テレビ、新聞等のメディアの誘致を積極的に図り、本取組の広報効果を最大限高めるとともに、現地ソーシャルメディア等を活用し、イベントの実施告知の最大化を図ること。</w:t>
      </w:r>
    </w:p>
    <w:p w14:paraId="6B9DAC94" w14:textId="5B7A7B35" w:rsidR="00C66B45" w:rsidRDefault="003B5AD5" w:rsidP="003B5AD5">
      <w:pPr>
        <w:spacing w:line="240" w:lineRule="auto"/>
        <w:ind w:leftChars="50" w:left="440" w:hangingChars="150" w:hanging="330"/>
        <w:rPr>
          <w:rFonts w:asciiTheme="minorEastAsia" w:hAnsiTheme="minorEastAsia" w:cs="ＭＳ Ｐ明朝"/>
        </w:rPr>
      </w:pPr>
      <w:r>
        <w:rPr>
          <w:rFonts w:asciiTheme="minorEastAsia" w:hAnsiTheme="minorEastAsia" w:cs="ＭＳ Ｐ明朝" w:hint="eastAsia"/>
        </w:rPr>
        <w:t>(3) 展示・映像等を活用し、神戸ビーフの魅力を広く効果的に発信する事業となるよう、現地国で開催される関連性の高いイベントとも連携し進めること。</w:t>
      </w:r>
    </w:p>
    <w:p w14:paraId="62E1EE76" w14:textId="6088F59A" w:rsidR="000D2964" w:rsidRDefault="00BA3962" w:rsidP="003B5AD5">
      <w:pPr>
        <w:spacing w:line="240" w:lineRule="auto"/>
        <w:ind w:left="440" w:hangingChars="200" w:hanging="440"/>
        <w:rPr>
          <w:rFonts w:asciiTheme="minorEastAsia" w:hAnsiTheme="minorEastAsia" w:cs="ＭＳ Ｐ明朝"/>
          <w:sz w:val="19"/>
          <w:szCs w:val="19"/>
        </w:rPr>
      </w:pPr>
      <w:r w:rsidRPr="00105E18">
        <w:rPr>
          <w:rFonts w:asciiTheme="minorEastAsia" w:hAnsiTheme="minorEastAsia" w:cs="ＭＳ Ｐ明朝"/>
        </w:rPr>
        <w:t>（</w:t>
      </w:r>
      <w:r w:rsidR="003B5AD5">
        <w:rPr>
          <w:rFonts w:asciiTheme="minorEastAsia" w:hAnsiTheme="minorEastAsia" w:cs="ＭＳ Ｐ明朝" w:hint="eastAsia"/>
        </w:rPr>
        <w:t>4</w:t>
      </w:r>
      <w:r w:rsidRPr="00105E18">
        <w:rPr>
          <w:rFonts w:asciiTheme="minorEastAsia" w:hAnsiTheme="minorEastAsia" w:cs="ＭＳ Ｐ明朝"/>
        </w:rPr>
        <w:t>）本件に関し仕様書に記載のない事項については、事業主体である</w:t>
      </w:r>
      <w:r w:rsidR="001102FD">
        <w:rPr>
          <w:rFonts w:asciiTheme="minorEastAsia" w:hAnsiTheme="minorEastAsia" w:cs="ＭＳ Ｐ明朝" w:hint="eastAsia"/>
        </w:rPr>
        <w:t>三田食肉センター</w:t>
      </w:r>
      <w:bookmarkStart w:id="0" w:name="_GoBack"/>
      <w:bookmarkEnd w:id="0"/>
      <w:r w:rsidR="000C00CA">
        <w:rPr>
          <w:rFonts w:asciiTheme="minorEastAsia" w:hAnsiTheme="minorEastAsia" w:cs="ＭＳ Ｐ明朝" w:hint="eastAsia"/>
        </w:rPr>
        <w:t>輸出拡大コンソーシアム</w:t>
      </w:r>
      <w:r w:rsidR="00105E18">
        <w:rPr>
          <w:rFonts w:asciiTheme="minorEastAsia" w:hAnsiTheme="minorEastAsia" w:cs="ＭＳ Ｐ明朝" w:hint="eastAsia"/>
        </w:rPr>
        <w:t>等</w:t>
      </w:r>
      <w:r w:rsidRPr="00105E18">
        <w:rPr>
          <w:rFonts w:asciiTheme="minorEastAsia" w:hAnsiTheme="minorEastAsia" w:cs="ＭＳ Ｐ明朝"/>
        </w:rPr>
        <w:t>と協議すること</w:t>
      </w:r>
      <w:r w:rsidR="003B5AD5">
        <w:rPr>
          <w:rFonts w:asciiTheme="minorEastAsia" w:hAnsiTheme="minorEastAsia" w:cs="ＭＳ Ｐ明朝" w:hint="eastAsia"/>
        </w:rPr>
        <w:t>。</w:t>
      </w:r>
    </w:p>
    <w:p w14:paraId="00DF480A" w14:textId="77777777" w:rsidR="000D2964" w:rsidRDefault="000D2964">
      <w:pPr>
        <w:rPr>
          <w:rFonts w:asciiTheme="minorEastAsia" w:hAnsiTheme="minorEastAsia" w:cs="ＭＳ Ｐ明朝"/>
          <w:sz w:val="19"/>
          <w:szCs w:val="19"/>
        </w:rPr>
      </w:pPr>
    </w:p>
    <w:p w14:paraId="2A887345" w14:textId="7C5A81C4" w:rsidR="000D2964" w:rsidRPr="000D2964" w:rsidRDefault="000D2964" w:rsidP="000D2964">
      <w:pPr>
        <w:rPr>
          <w:rFonts w:asciiTheme="minorEastAsia" w:hAnsiTheme="minorEastAsia" w:cs="ＭＳ Ｐ明朝"/>
          <w:u w:val="single"/>
        </w:rPr>
      </w:pPr>
      <w:r w:rsidRPr="000D2964">
        <w:rPr>
          <w:rFonts w:asciiTheme="minorEastAsia" w:hAnsiTheme="minorEastAsia" w:cs="ＭＳ Ｐ明朝" w:hint="eastAsia"/>
          <w:u w:val="single"/>
        </w:rPr>
        <w:t>8．業務実施体制について</w:t>
      </w:r>
      <w:r w:rsidRPr="000D2964">
        <w:rPr>
          <w:rFonts w:asciiTheme="minorEastAsia" w:hAnsiTheme="minorEastAsia" w:cs="ＭＳ Ｐ明朝"/>
          <w:u w:val="single"/>
        </w:rPr>
        <w:t xml:space="preserve"> </w:t>
      </w:r>
    </w:p>
    <w:p w14:paraId="4A557FD3" w14:textId="37313596" w:rsidR="000D2964" w:rsidRDefault="000D2964" w:rsidP="000D2964">
      <w:pPr>
        <w:ind w:firstLineChars="100" w:firstLine="220"/>
        <w:rPr>
          <w:rFonts w:asciiTheme="minorEastAsia" w:hAnsiTheme="minorEastAsia" w:cs="ＭＳ Ｐ明朝"/>
        </w:rPr>
      </w:pPr>
      <w:r w:rsidRPr="000D2964">
        <w:rPr>
          <w:rFonts w:asciiTheme="minorEastAsia" w:hAnsiTheme="minorEastAsia" w:cs="ＭＳ Ｐ明朝" w:hint="eastAsia"/>
        </w:rPr>
        <w:t>受託者は、委託契約締結後速やかに本業務委託を指揮する業務実施責任者を配置して氏名等を報告すること。</w:t>
      </w:r>
    </w:p>
    <w:p w14:paraId="4B70E544" w14:textId="77777777" w:rsidR="000D2964" w:rsidRDefault="000D2964" w:rsidP="000D2964">
      <w:pPr>
        <w:pStyle w:val="Default"/>
        <w:rPr>
          <w:rFonts w:asciiTheme="minorEastAsia" w:eastAsiaTheme="minorEastAsia" w:hAnsiTheme="minorEastAsia"/>
          <w:sz w:val="22"/>
          <w:szCs w:val="22"/>
          <w:u w:val="single"/>
        </w:rPr>
      </w:pPr>
    </w:p>
    <w:p w14:paraId="76A4971A" w14:textId="10DB62FB" w:rsidR="000D2964" w:rsidRPr="000D2964" w:rsidRDefault="000D2964" w:rsidP="000D2964">
      <w:pPr>
        <w:pStyle w:val="Default"/>
        <w:rPr>
          <w:rFonts w:asciiTheme="minorEastAsia" w:eastAsiaTheme="minorEastAsia" w:hAnsiTheme="minorEastAsia"/>
          <w:sz w:val="22"/>
          <w:szCs w:val="22"/>
          <w:u w:val="single"/>
        </w:rPr>
      </w:pPr>
      <w:r w:rsidRPr="000D2964">
        <w:rPr>
          <w:rFonts w:asciiTheme="minorEastAsia" w:eastAsiaTheme="minorEastAsia" w:hAnsiTheme="minorEastAsia" w:hint="eastAsia"/>
          <w:sz w:val="22"/>
          <w:szCs w:val="22"/>
          <w:u w:val="single"/>
        </w:rPr>
        <w:t>9．契約に関する条件</w:t>
      </w:r>
      <w:r w:rsidRPr="000D2964">
        <w:rPr>
          <w:rFonts w:asciiTheme="minorEastAsia" w:eastAsiaTheme="minorEastAsia" w:hAnsiTheme="minorEastAsia"/>
          <w:sz w:val="22"/>
          <w:szCs w:val="22"/>
          <w:u w:val="single"/>
        </w:rPr>
        <w:t xml:space="preserve"> </w:t>
      </w:r>
    </w:p>
    <w:p w14:paraId="2345B423" w14:textId="23C3C3FB" w:rsidR="000D2964" w:rsidRPr="00145FAC" w:rsidRDefault="000D2964" w:rsidP="000D2964">
      <w:pPr>
        <w:pStyle w:val="Default"/>
        <w:rPr>
          <w:rFonts w:asciiTheme="minorEastAsia" w:eastAsiaTheme="minorEastAsia" w:hAnsiTheme="minorEastAsia"/>
          <w:sz w:val="22"/>
          <w:szCs w:val="22"/>
          <w:highlight w:val="yellow"/>
        </w:rPr>
      </w:pPr>
      <w:r w:rsidRPr="00EE657E">
        <w:rPr>
          <w:rFonts w:asciiTheme="minorEastAsia" w:eastAsiaTheme="minorEastAsia" w:hAnsiTheme="minorEastAsia" w:hint="eastAsia"/>
          <w:sz w:val="22"/>
          <w:szCs w:val="22"/>
        </w:rPr>
        <w:t>(</w:t>
      </w:r>
      <w:r w:rsidRPr="00EE657E">
        <w:rPr>
          <w:rFonts w:asciiTheme="minorEastAsia" w:eastAsiaTheme="minorEastAsia" w:hAnsiTheme="minorEastAsia"/>
          <w:sz w:val="22"/>
          <w:szCs w:val="22"/>
        </w:rPr>
        <w:t xml:space="preserve">1) </w:t>
      </w:r>
      <w:r w:rsidRPr="00EE657E">
        <w:rPr>
          <w:rFonts w:asciiTheme="minorEastAsia" w:eastAsiaTheme="minorEastAsia" w:hAnsiTheme="minorEastAsia" w:hint="eastAsia"/>
          <w:sz w:val="22"/>
          <w:szCs w:val="22"/>
        </w:rPr>
        <w:t>成果物の著作権</w:t>
      </w:r>
      <w:r w:rsidRPr="00145FAC">
        <w:rPr>
          <w:rFonts w:asciiTheme="minorEastAsia" w:eastAsiaTheme="minorEastAsia" w:hAnsiTheme="minorEastAsia"/>
          <w:sz w:val="22"/>
          <w:szCs w:val="22"/>
          <w:highlight w:val="yellow"/>
        </w:rPr>
        <w:t xml:space="preserve"> </w:t>
      </w:r>
    </w:p>
    <w:p w14:paraId="59754B6E" w14:textId="7A07A177" w:rsidR="000D2964" w:rsidRPr="003B5AD5" w:rsidRDefault="000D2964" w:rsidP="003B5AD5">
      <w:pPr>
        <w:pStyle w:val="Default"/>
        <w:ind w:leftChars="50" w:left="110" w:firstLineChars="100" w:firstLine="220"/>
        <w:rPr>
          <w:rFonts w:asciiTheme="minorEastAsia" w:eastAsiaTheme="minorEastAsia" w:hAnsiTheme="minorEastAsia" w:cs="ＭＳ 明朝"/>
          <w:sz w:val="22"/>
          <w:szCs w:val="22"/>
        </w:rPr>
      </w:pPr>
      <w:r w:rsidRPr="00EE657E">
        <w:rPr>
          <w:rFonts w:asciiTheme="minorEastAsia" w:eastAsiaTheme="minorEastAsia" w:hAnsiTheme="minorEastAsia" w:cs="ＭＳ 明朝" w:hint="eastAsia"/>
          <w:sz w:val="22"/>
          <w:szCs w:val="22"/>
        </w:rPr>
        <w:t>受託者は、成果物が第三者の著作権を侵害しないことを保証し、第三者から成果物に関して著作権侵害を主張された場合の一切の責任は、受託者が負うものとする。</w:t>
      </w:r>
      <w:r w:rsidRPr="000D2964">
        <w:rPr>
          <w:rFonts w:asciiTheme="minorEastAsia" w:eastAsiaTheme="minorEastAsia" w:hAnsiTheme="minorEastAsia" w:cs="ＭＳ 明朝"/>
          <w:sz w:val="22"/>
          <w:szCs w:val="22"/>
        </w:rPr>
        <w:t xml:space="preserve"> </w:t>
      </w:r>
    </w:p>
    <w:p w14:paraId="219CE19A" w14:textId="2B78EEFE" w:rsidR="000D2964" w:rsidRPr="000D2964" w:rsidRDefault="000D2964" w:rsidP="000D2964">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 xml:space="preserve">2) </w:t>
      </w:r>
      <w:r w:rsidRPr="000D2964">
        <w:rPr>
          <w:rFonts w:asciiTheme="minorEastAsia" w:eastAsiaTheme="minorEastAsia" w:hAnsiTheme="minorEastAsia" w:hint="eastAsia"/>
          <w:sz w:val="22"/>
          <w:szCs w:val="22"/>
        </w:rPr>
        <w:t>機密の保持</w:t>
      </w:r>
      <w:r w:rsidRPr="000D2964">
        <w:rPr>
          <w:rFonts w:asciiTheme="minorEastAsia" w:eastAsiaTheme="minorEastAsia" w:hAnsiTheme="minorEastAsia"/>
          <w:sz w:val="22"/>
          <w:szCs w:val="22"/>
        </w:rPr>
        <w:t xml:space="preserve"> </w:t>
      </w:r>
    </w:p>
    <w:p w14:paraId="5B55E2B0" w14:textId="11CA3B5C" w:rsidR="000D2964" w:rsidRPr="003B5AD5" w:rsidRDefault="000D2964" w:rsidP="003B5AD5">
      <w:pPr>
        <w:ind w:leftChars="50" w:left="110" w:firstLineChars="100" w:firstLine="220"/>
        <w:rPr>
          <w:rFonts w:asciiTheme="minorEastAsia" w:hAnsiTheme="minorEastAsia" w:cs="ＭＳ Ｐ明朝"/>
        </w:rPr>
      </w:pPr>
      <w:r w:rsidRPr="000D2964">
        <w:rPr>
          <w:rFonts w:asciiTheme="minorEastAsia" w:hAnsiTheme="minorEastAsia" w:cs="ＭＳ 明朝" w:hint="eastAsia"/>
        </w:rPr>
        <w:t>受託者は、本業務（再委託した場合を含む）を通じて知り得た情報を機密情報として扱い、契約の目的以外に利用し、または第三者に提供してはならない。また、本業務に関して知り得た情報の漏えい、減失、棄損の防止、その他適正な管理のために必要な措置を講じなければならない。契約終了後もまた同様とする。</w:t>
      </w:r>
    </w:p>
    <w:p w14:paraId="7435CF23" w14:textId="59C8AA0A" w:rsidR="000D2964" w:rsidRPr="000D2964" w:rsidRDefault="000D2964" w:rsidP="000D2964">
      <w:pPr>
        <w:pStyle w:val="Default"/>
        <w:rPr>
          <w:rFonts w:asciiTheme="minorEastAsia" w:eastAsiaTheme="minorEastAsia" w:hAnsiTheme="minorEastAsia"/>
          <w:sz w:val="22"/>
          <w:szCs w:val="22"/>
        </w:rPr>
      </w:pPr>
      <w:r w:rsidRPr="000D2964">
        <w:rPr>
          <w:rFonts w:asciiTheme="minorEastAsia" w:eastAsiaTheme="minorEastAsia" w:hAnsiTheme="minorEastAsia" w:hint="eastAsia"/>
          <w:sz w:val="22"/>
          <w:szCs w:val="22"/>
        </w:rPr>
        <w:t>（3）個人情報の保護</w:t>
      </w:r>
      <w:r w:rsidRPr="000D2964">
        <w:rPr>
          <w:rFonts w:asciiTheme="minorEastAsia" w:eastAsiaTheme="minorEastAsia" w:hAnsiTheme="minorEastAsia"/>
          <w:sz w:val="22"/>
          <w:szCs w:val="22"/>
        </w:rPr>
        <w:t xml:space="preserve"> </w:t>
      </w:r>
    </w:p>
    <w:p w14:paraId="523A1417" w14:textId="4FE09EDE" w:rsidR="000D2964" w:rsidRPr="000D2964" w:rsidRDefault="000D2964" w:rsidP="000D2964">
      <w:pPr>
        <w:ind w:leftChars="100" w:left="220" w:firstLineChars="100" w:firstLine="220"/>
        <w:rPr>
          <w:rFonts w:asciiTheme="minorEastAsia" w:hAnsiTheme="minorEastAsia" w:cs="ＭＳ Ｐ明朝"/>
        </w:rPr>
      </w:pPr>
      <w:r w:rsidRPr="000D2964">
        <w:rPr>
          <w:rFonts w:asciiTheme="minorEastAsia" w:hAnsiTheme="minorEastAsia" w:cs="ＭＳ 明朝" w:hint="eastAsia"/>
        </w:rPr>
        <w:t>本業務を処理するための個人情報の取り扱いについては、個人情報の保護に関する条例を</w:t>
      </w:r>
      <w:r w:rsidR="00145FAC">
        <w:rPr>
          <w:rFonts w:asciiTheme="minorEastAsia" w:hAnsiTheme="minorEastAsia" w:cs="ＭＳ 明朝" w:hint="eastAsia"/>
        </w:rPr>
        <w:t>遵守</w:t>
      </w:r>
      <w:r w:rsidRPr="000D2964">
        <w:rPr>
          <w:rFonts w:asciiTheme="minorEastAsia" w:hAnsiTheme="minorEastAsia" w:cs="ＭＳ 明朝" w:hint="eastAsia"/>
        </w:rPr>
        <w:t>しなければならない。</w:t>
      </w:r>
    </w:p>
    <w:p w14:paraId="0CC8698B" w14:textId="77777777" w:rsidR="000D2964" w:rsidRDefault="000D2964">
      <w:pPr>
        <w:jc w:val="right"/>
        <w:rPr>
          <w:rFonts w:asciiTheme="minorEastAsia" w:hAnsiTheme="minorEastAsia" w:cs="ＭＳ Ｐ明朝"/>
          <w:sz w:val="19"/>
          <w:szCs w:val="19"/>
        </w:rPr>
      </w:pPr>
    </w:p>
    <w:p w14:paraId="0000002D" w14:textId="02302A03" w:rsidR="00322A92" w:rsidRPr="00BA3962" w:rsidRDefault="00BA3962">
      <w:pPr>
        <w:jc w:val="right"/>
        <w:rPr>
          <w:rFonts w:asciiTheme="minorEastAsia" w:hAnsiTheme="minorEastAsia"/>
          <w:sz w:val="19"/>
          <w:szCs w:val="19"/>
        </w:rPr>
      </w:pPr>
      <w:r w:rsidRPr="00BA3962">
        <w:rPr>
          <w:rFonts w:asciiTheme="minorEastAsia" w:hAnsiTheme="minorEastAsia" w:cs="ＭＳ Ｐ明朝"/>
          <w:sz w:val="19"/>
          <w:szCs w:val="19"/>
        </w:rPr>
        <w:t>以上</w:t>
      </w:r>
    </w:p>
    <w:sectPr w:rsidR="00322A92" w:rsidRPr="00BA3962" w:rsidSect="00F64EED">
      <w:pgSz w:w="11909" w:h="16834"/>
      <w:pgMar w:top="850" w:right="1136" w:bottom="56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55A4E" w14:textId="77777777" w:rsidR="003C36C1" w:rsidRDefault="003C36C1" w:rsidP="002719D2">
      <w:pPr>
        <w:spacing w:line="240" w:lineRule="auto"/>
      </w:pPr>
      <w:r>
        <w:separator/>
      </w:r>
    </w:p>
  </w:endnote>
  <w:endnote w:type="continuationSeparator" w:id="0">
    <w:p w14:paraId="18A94102" w14:textId="77777777" w:rsidR="003C36C1" w:rsidRDefault="003C36C1" w:rsidP="00271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D1C27" w14:textId="77777777" w:rsidR="003C36C1" w:rsidRDefault="003C36C1" w:rsidP="002719D2">
      <w:pPr>
        <w:spacing w:line="240" w:lineRule="auto"/>
      </w:pPr>
      <w:r>
        <w:separator/>
      </w:r>
    </w:p>
  </w:footnote>
  <w:footnote w:type="continuationSeparator" w:id="0">
    <w:p w14:paraId="3D6D1D7D" w14:textId="77777777" w:rsidR="003C36C1" w:rsidRDefault="003C36C1" w:rsidP="002719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6019F"/>
    <w:multiLevelType w:val="hybridMultilevel"/>
    <w:tmpl w:val="1092099C"/>
    <w:lvl w:ilvl="0" w:tplc="A4247236">
      <w:start w:val="4"/>
      <w:numFmt w:val="bullet"/>
      <w:lvlText w:val="・"/>
      <w:lvlJc w:val="left"/>
      <w:pPr>
        <w:ind w:left="804" w:hanging="360"/>
      </w:pPr>
      <w:rPr>
        <w:rFonts w:ascii="ＭＳ 明朝" w:eastAsia="ＭＳ 明朝" w:hAnsi="ＭＳ 明朝" w:cs="ＭＳ Ｐ明朝"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92"/>
    <w:rsid w:val="000B445E"/>
    <w:rsid w:val="000C00CA"/>
    <w:rsid w:val="000D2964"/>
    <w:rsid w:val="000E6E2F"/>
    <w:rsid w:val="00105E18"/>
    <w:rsid w:val="001102FD"/>
    <w:rsid w:val="00145FAC"/>
    <w:rsid w:val="002719D2"/>
    <w:rsid w:val="0029590D"/>
    <w:rsid w:val="003204B0"/>
    <w:rsid w:val="00322A92"/>
    <w:rsid w:val="00367E41"/>
    <w:rsid w:val="003A6402"/>
    <w:rsid w:val="003B5AD5"/>
    <w:rsid w:val="003C36C1"/>
    <w:rsid w:val="003F02F8"/>
    <w:rsid w:val="00496522"/>
    <w:rsid w:val="004D477B"/>
    <w:rsid w:val="005025A0"/>
    <w:rsid w:val="00552E9B"/>
    <w:rsid w:val="005C48D9"/>
    <w:rsid w:val="00652EBF"/>
    <w:rsid w:val="00683A6C"/>
    <w:rsid w:val="006A0FB9"/>
    <w:rsid w:val="006B0696"/>
    <w:rsid w:val="006B1ECA"/>
    <w:rsid w:val="00741F82"/>
    <w:rsid w:val="0075434B"/>
    <w:rsid w:val="007C2470"/>
    <w:rsid w:val="00803344"/>
    <w:rsid w:val="008D50B7"/>
    <w:rsid w:val="00953C9B"/>
    <w:rsid w:val="009D0CFE"/>
    <w:rsid w:val="009E30D8"/>
    <w:rsid w:val="009F29FA"/>
    <w:rsid w:val="00A025D4"/>
    <w:rsid w:val="00A93AF9"/>
    <w:rsid w:val="00AC4A9C"/>
    <w:rsid w:val="00AD1B43"/>
    <w:rsid w:val="00AE49D8"/>
    <w:rsid w:val="00B0088A"/>
    <w:rsid w:val="00B83723"/>
    <w:rsid w:val="00BA3962"/>
    <w:rsid w:val="00BE069C"/>
    <w:rsid w:val="00BE2709"/>
    <w:rsid w:val="00C21CE7"/>
    <w:rsid w:val="00C66B45"/>
    <w:rsid w:val="00C95FCA"/>
    <w:rsid w:val="00CF5AB2"/>
    <w:rsid w:val="00D10996"/>
    <w:rsid w:val="00D62159"/>
    <w:rsid w:val="00DB1AFA"/>
    <w:rsid w:val="00DD000B"/>
    <w:rsid w:val="00DF3D34"/>
    <w:rsid w:val="00E23F09"/>
    <w:rsid w:val="00E80F6A"/>
    <w:rsid w:val="00ED5951"/>
    <w:rsid w:val="00EE657E"/>
    <w:rsid w:val="00F24CE6"/>
    <w:rsid w:val="00F64EED"/>
    <w:rsid w:val="00FC32B4"/>
    <w:rsid w:val="00FD35D1"/>
    <w:rsid w:val="00FE0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CC3B1"/>
  <w15:docId w15:val="{B109D6C1-3379-4AFC-BE76-1A9B009B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a5">
    <w:name w:val="header"/>
    <w:basedOn w:val="a"/>
    <w:link w:val="a6"/>
    <w:uiPriority w:val="99"/>
    <w:unhideWhenUsed/>
    <w:rsid w:val="002719D2"/>
    <w:pPr>
      <w:tabs>
        <w:tab w:val="center" w:pos="4252"/>
        <w:tab w:val="right" w:pos="8504"/>
      </w:tabs>
      <w:snapToGrid w:val="0"/>
    </w:pPr>
  </w:style>
  <w:style w:type="character" w:customStyle="1" w:styleId="a6">
    <w:name w:val="ヘッダー (文字)"/>
    <w:basedOn w:val="a0"/>
    <w:link w:val="a5"/>
    <w:uiPriority w:val="99"/>
    <w:rsid w:val="002719D2"/>
  </w:style>
  <w:style w:type="paragraph" w:styleId="a7">
    <w:name w:val="footer"/>
    <w:basedOn w:val="a"/>
    <w:link w:val="a8"/>
    <w:uiPriority w:val="99"/>
    <w:unhideWhenUsed/>
    <w:rsid w:val="002719D2"/>
    <w:pPr>
      <w:tabs>
        <w:tab w:val="center" w:pos="4252"/>
        <w:tab w:val="right" w:pos="8504"/>
      </w:tabs>
      <w:snapToGrid w:val="0"/>
    </w:pPr>
  </w:style>
  <w:style w:type="character" w:customStyle="1" w:styleId="a8">
    <w:name w:val="フッター (文字)"/>
    <w:basedOn w:val="a0"/>
    <w:link w:val="a7"/>
    <w:uiPriority w:val="99"/>
    <w:rsid w:val="002719D2"/>
  </w:style>
  <w:style w:type="paragraph" w:customStyle="1" w:styleId="Default">
    <w:name w:val="Default"/>
    <w:rsid w:val="000D2964"/>
    <w:pPr>
      <w:widowControl w:val="0"/>
      <w:autoSpaceDE w:val="0"/>
      <w:autoSpaceDN w:val="0"/>
      <w:adjustRightInd w:val="0"/>
      <w:spacing w:line="240" w:lineRule="auto"/>
    </w:pPr>
    <w:rPr>
      <w:rFonts w:ascii="ＭＳ ゴシック" w:eastAsia="ＭＳ ゴシック" w:cs="ＭＳ ゴシック"/>
      <w:color w:val="000000"/>
      <w:sz w:val="24"/>
      <w:szCs w:val="24"/>
      <w:lang w:val="en-US"/>
    </w:rPr>
  </w:style>
  <w:style w:type="paragraph" w:styleId="a9">
    <w:name w:val="Balloon Text"/>
    <w:basedOn w:val="a"/>
    <w:link w:val="aa"/>
    <w:uiPriority w:val="99"/>
    <w:semiHidden/>
    <w:unhideWhenUsed/>
    <w:rsid w:val="006A0FB9"/>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0FB9"/>
    <w:rPr>
      <w:rFonts w:asciiTheme="majorHAnsi" w:eastAsiaTheme="majorEastAsia" w:hAnsiTheme="majorHAnsi" w:cstheme="majorBidi"/>
      <w:sz w:val="18"/>
      <w:szCs w:val="18"/>
    </w:rPr>
  </w:style>
  <w:style w:type="paragraph" w:styleId="ab">
    <w:name w:val="List Paragraph"/>
    <w:basedOn w:val="a"/>
    <w:uiPriority w:val="34"/>
    <w:qFormat/>
    <w:rsid w:val="00E80F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智晴</dc:creator>
  <cp:lastModifiedBy>和牛マスター</cp:lastModifiedBy>
  <cp:revision>2</cp:revision>
  <cp:lastPrinted>2022-06-17T04:58:00Z</cp:lastPrinted>
  <dcterms:created xsi:type="dcterms:W3CDTF">2024-09-11T06:14:00Z</dcterms:created>
  <dcterms:modified xsi:type="dcterms:W3CDTF">2024-09-11T06:14:00Z</dcterms:modified>
</cp:coreProperties>
</file>